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8E331E" w14:textId="78064CCC" w:rsidR="00C45C7A" w:rsidRPr="00B9132C" w:rsidRDefault="00C523D4" w:rsidP="00DE7F04">
      <w:pPr>
        <w:tabs>
          <w:tab w:val="left" w:pos="2268"/>
          <w:tab w:val="center" w:pos="4919"/>
        </w:tabs>
        <w:ind w:right="-219"/>
        <w:rPr>
          <w:sz w:val="26"/>
          <w:szCs w:val="26"/>
        </w:rPr>
        <w:sectPr w:rsidR="00C45C7A" w:rsidRPr="00B9132C">
          <w:pgSz w:w="11900" w:h="16838"/>
          <w:pgMar w:top="1440" w:right="846" w:bottom="1440" w:left="1440" w:header="0" w:footer="0" w:gutter="0"/>
          <w:cols w:space="720" w:equalWidth="0">
            <w:col w:w="9620"/>
          </w:cols>
        </w:sectPr>
      </w:pPr>
      <w:r>
        <w:rPr>
          <w:rFonts w:eastAsia="Times New Roman"/>
          <w:noProof/>
          <w:color w:val="231F20"/>
          <w:sz w:val="26"/>
          <w:szCs w:val="26"/>
        </w:rPr>
        <w:drawing>
          <wp:inline distT="0" distB="0" distL="0" distR="0" wp14:anchorId="24BD16A3" wp14:editId="032BC59D">
            <wp:extent cx="5669915" cy="8863330"/>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П.10.jpg"/>
                    <pic:cNvPicPr/>
                  </pic:nvPicPr>
                  <pic:blipFill>
                    <a:blip r:embed="rId8">
                      <a:extLst>
                        <a:ext uri="{28A0092B-C50C-407E-A947-70E740481C1C}">
                          <a14:useLocalDpi xmlns:a14="http://schemas.microsoft.com/office/drawing/2010/main" val="0"/>
                        </a:ext>
                      </a:extLst>
                    </a:blip>
                    <a:stretch>
                      <a:fillRect/>
                    </a:stretch>
                  </pic:blipFill>
                  <pic:spPr>
                    <a:xfrm>
                      <a:off x="0" y="0"/>
                      <a:ext cx="5669915" cy="8863330"/>
                    </a:xfrm>
                    <a:prstGeom prst="rect">
                      <a:avLst/>
                    </a:prstGeom>
                  </pic:spPr>
                </pic:pic>
              </a:graphicData>
            </a:graphic>
          </wp:inline>
        </w:drawing>
      </w:r>
      <w:r w:rsidR="00DE7F04" w:rsidRPr="00B9132C">
        <w:rPr>
          <w:rFonts w:eastAsia="Times New Roman"/>
          <w:color w:val="231F20"/>
          <w:sz w:val="26"/>
          <w:szCs w:val="26"/>
        </w:rPr>
        <w:tab/>
      </w:r>
      <w:bookmarkStart w:id="0" w:name="_GoBack"/>
      <w:bookmarkEnd w:id="0"/>
    </w:p>
    <w:p w14:paraId="23530882" w14:textId="1CA157B2" w:rsidR="005946BB" w:rsidRDefault="00951462" w:rsidP="00951462">
      <w:pPr>
        <w:spacing w:line="276" w:lineRule="auto"/>
        <w:jc w:val="both"/>
        <w:rPr>
          <w:rFonts w:eastAsia="Calibri"/>
          <w:sz w:val="26"/>
          <w:szCs w:val="26"/>
        </w:rPr>
      </w:pPr>
      <w:r>
        <w:rPr>
          <w:sz w:val="26"/>
          <w:szCs w:val="26"/>
        </w:rPr>
        <w:lastRenderedPageBreak/>
        <w:t xml:space="preserve">       Методические рекомендации</w:t>
      </w:r>
      <w:r w:rsidRPr="006B5265">
        <w:rPr>
          <w:b/>
          <w:sz w:val="26"/>
          <w:szCs w:val="26"/>
        </w:rPr>
        <w:t xml:space="preserve"> </w:t>
      </w:r>
      <w:r w:rsidRPr="006B5265">
        <w:rPr>
          <w:sz w:val="26"/>
          <w:szCs w:val="26"/>
        </w:rPr>
        <w:t xml:space="preserve">по выполнению самостоятельных </w:t>
      </w:r>
      <w:r w:rsidR="005946BB" w:rsidRPr="006B5265">
        <w:rPr>
          <w:sz w:val="26"/>
          <w:szCs w:val="26"/>
        </w:rPr>
        <w:t>работ</w:t>
      </w:r>
      <w:r w:rsidR="005946BB">
        <w:rPr>
          <w:sz w:val="26"/>
          <w:szCs w:val="26"/>
        </w:rPr>
        <w:t xml:space="preserve"> разработаны</w:t>
      </w:r>
      <w:r w:rsidRPr="000C1ECE">
        <w:rPr>
          <w:sz w:val="26"/>
          <w:szCs w:val="26"/>
        </w:rPr>
        <w:t xml:space="preserve"> </w:t>
      </w:r>
      <w:r w:rsidRPr="000C1ECE">
        <w:rPr>
          <w:rFonts w:eastAsia="Calibri"/>
          <w:sz w:val="26"/>
          <w:szCs w:val="26"/>
        </w:rPr>
        <w:t>на основе</w:t>
      </w:r>
      <w:r w:rsidR="005946BB">
        <w:rPr>
          <w:rFonts w:eastAsia="Calibri"/>
          <w:sz w:val="26"/>
          <w:szCs w:val="26"/>
        </w:rPr>
        <w:t>:</w:t>
      </w:r>
    </w:p>
    <w:p w14:paraId="18BF7055" w14:textId="5F2A1E7F" w:rsidR="005946BB" w:rsidRDefault="005946BB" w:rsidP="00951462">
      <w:pPr>
        <w:spacing w:line="276" w:lineRule="auto"/>
        <w:jc w:val="both"/>
        <w:rPr>
          <w:sz w:val="26"/>
          <w:szCs w:val="26"/>
        </w:rPr>
      </w:pPr>
      <w:r>
        <w:rPr>
          <w:rFonts w:eastAsia="Calibri"/>
          <w:sz w:val="26"/>
          <w:szCs w:val="26"/>
        </w:rPr>
        <w:t>-</w:t>
      </w:r>
      <w:r w:rsidR="00951462" w:rsidRPr="000C1ECE">
        <w:rPr>
          <w:rFonts w:eastAsia="Calibri"/>
          <w:sz w:val="26"/>
          <w:szCs w:val="26"/>
        </w:rPr>
        <w:t xml:space="preserve">Федерального государственного образовательного стандарта среднего профессионального образования по </w:t>
      </w:r>
      <w:r w:rsidR="00951462">
        <w:rPr>
          <w:rFonts w:eastAsia="Calibri"/>
          <w:sz w:val="26"/>
          <w:szCs w:val="26"/>
        </w:rPr>
        <w:t>специальности</w:t>
      </w:r>
      <w:r w:rsidR="00951462" w:rsidRPr="000C1ECE">
        <w:rPr>
          <w:rFonts w:eastAsia="Calibri"/>
          <w:sz w:val="26"/>
          <w:szCs w:val="26"/>
        </w:rPr>
        <w:t>:</w:t>
      </w:r>
      <w:r>
        <w:rPr>
          <w:rFonts w:eastAsia="Calibri"/>
          <w:sz w:val="26"/>
          <w:szCs w:val="26"/>
        </w:rPr>
        <w:t xml:space="preserve"> </w:t>
      </w:r>
      <w:r w:rsidR="00951462" w:rsidRPr="00803847">
        <w:rPr>
          <w:rFonts w:eastAsia="Arial Unicode MS"/>
          <w:bCs/>
          <w:color w:val="000000"/>
          <w:sz w:val="26"/>
          <w:szCs w:val="26"/>
          <w:lang w:bidi="ru-RU"/>
        </w:rPr>
        <w:t>15.02.01 Монтаж и техническая эксплуатация промышленного оборудования (по отраслям)</w:t>
      </w:r>
      <w:r>
        <w:rPr>
          <w:rFonts w:eastAsia="Arial Unicode MS"/>
          <w:bCs/>
          <w:color w:val="000000"/>
          <w:sz w:val="26"/>
          <w:szCs w:val="26"/>
          <w:lang w:bidi="ru-RU"/>
        </w:rPr>
        <w:t xml:space="preserve"> </w:t>
      </w:r>
      <w:r w:rsidR="00951462" w:rsidRPr="00803847">
        <w:rPr>
          <w:rFonts w:eastAsia="Arial Unicode MS"/>
          <w:bCs/>
          <w:color w:val="000000"/>
          <w:sz w:val="26"/>
          <w:szCs w:val="26"/>
          <w:lang w:bidi="ru-RU"/>
        </w:rPr>
        <w:t>входящей в состав укрупненной группы специальностей 15.00.00 Машиностроение</w:t>
      </w:r>
      <w:r w:rsidR="00951462" w:rsidRPr="00803847">
        <w:rPr>
          <w:b/>
          <w:sz w:val="26"/>
          <w:szCs w:val="26"/>
        </w:rPr>
        <w:t>,</w:t>
      </w:r>
      <w:r w:rsidR="00951462" w:rsidRPr="00803847">
        <w:rPr>
          <w:sz w:val="26"/>
          <w:szCs w:val="26"/>
        </w:rPr>
        <w:t xml:space="preserve"> прик</w:t>
      </w:r>
      <w:r>
        <w:rPr>
          <w:sz w:val="26"/>
          <w:szCs w:val="26"/>
        </w:rPr>
        <w:t>аз №344 от 18 апреля 2014 года;</w:t>
      </w:r>
    </w:p>
    <w:p w14:paraId="144F94DE" w14:textId="0175E60B" w:rsidR="00951462" w:rsidRDefault="005946BB" w:rsidP="00951462">
      <w:pPr>
        <w:spacing w:line="276" w:lineRule="auto"/>
        <w:jc w:val="both"/>
        <w:rPr>
          <w:rFonts w:eastAsia="Arial Unicode MS"/>
          <w:bCs/>
          <w:color w:val="000000"/>
          <w:sz w:val="26"/>
          <w:szCs w:val="26"/>
          <w:lang w:bidi="ru-RU"/>
        </w:rPr>
      </w:pPr>
      <w:r>
        <w:rPr>
          <w:sz w:val="26"/>
          <w:szCs w:val="26"/>
        </w:rPr>
        <w:t>-</w:t>
      </w:r>
      <w:r w:rsidR="00951462" w:rsidRPr="00803847">
        <w:rPr>
          <w:sz w:val="26"/>
          <w:szCs w:val="26"/>
        </w:rPr>
        <w:t xml:space="preserve">основной профессиональной образовательной программы по специальности </w:t>
      </w:r>
      <w:r w:rsidR="00951462" w:rsidRPr="00803847">
        <w:rPr>
          <w:rFonts w:eastAsia="Arial Unicode MS"/>
          <w:bCs/>
          <w:color w:val="000000"/>
          <w:sz w:val="26"/>
          <w:szCs w:val="26"/>
          <w:lang w:bidi="ru-RU"/>
        </w:rPr>
        <w:t>15.02.01 Монтаж и техническая эксплуатация промышленного оборудования (по отраслям)</w:t>
      </w:r>
      <w:r>
        <w:rPr>
          <w:rFonts w:eastAsia="Arial Unicode MS"/>
          <w:bCs/>
          <w:color w:val="000000"/>
          <w:sz w:val="26"/>
          <w:szCs w:val="26"/>
          <w:lang w:bidi="ru-RU"/>
        </w:rPr>
        <w:t>;</w:t>
      </w:r>
    </w:p>
    <w:p w14:paraId="50385F42" w14:textId="50802577" w:rsidR="005946BB" w:rsidRPr="005946BB" w:rsidRDefault="005946BB" w:rsidP="005946BB">
      <w:pPr>
        <w:spacing w:line="276" w:lineRule="auto"/>
        <w:jc w:val="both"/>
        <w:rPr>
          <w:bCs/>
          <w:sz w:val="26"/>
          <w:szCs w:val="26"/>
        </w:rPr>
      </w:pPr>
      <w:r>
        <w:rPr>
          <w:rFonts w:eastAsia="Arial Unicode MS"/>
          <w:bCs/>
          <w:color w:val="000000"/>
          <w:sz w:val="26"/>
          <w:szCs w:val="26"/>
          <w:lang w:bidi="ru-RU"/>
        </w:rPr>
        <w:t xml:space="preserve">- рабочей программы дисциплины </w:t>
      </w:r>
      <w:r w:rsidRPr="005946BB">
        <w:rPr>
          <w:rFonts w:eastAsia="Times New Roman"/>
          <w:bCs/>
          <w:color w:val="231F20"/>
          <w:sz w:val="26"/>
          <w:szCs w:val="26"/>
        </w:rPr>
        <w:t>ОП.10</w:t>
      </w:r>
      <w:r w:rsidRPr="005946BB">
        <w:rPr>
          <w:bCs/>
          <w:sz w:val="26"/>
          <w:szCs w:val="26"/>
        </w:rPr>
        <w:t xml:space="preserve"> </w:t>
      </w:r>
      <w:r w:rsidRPr="005946BB">
        <w:rPr>
          <w:rFonts w:eastAsia="Times New Roman"/>
          <w:bCs/>
          <w:sz w:val="26"/>
          <w:szCs w:val="26"/>
        </w:rPr>
        <w:t>Основы экономики отрасли и правового обеспечения</w:t>
      </w:r>
      <w:r>
        <w:rPr>
          <w:bCs/>
          <w:sz w:val="26"/>
          <w:szCs w:val="26"/>
        </w:rPr>
        <w:t xml:space="preserve"> </w:t>
      </w:r>
      <w:r w:rsidRPr="005946BB">
        <w:rPr>
          <w:rFonts w:eastAsia="Times New Roman"/>
          <w:bCs/>
          <w:sz w:val="26"/>
          <w:szCs w:val="26"/>
        </w:rPr>
        <w:t>профессиональной деятельности</w:t>
      </w:r>
    </w:p>
    <w:p w14:paraId="35E085B3" w14:textId="2306E873" w:rsidR="005946BB" w:rsidRPr="00803847" w:rsidRDefault="005946BB" w:rsidP="00951462">
      <w:pPr>
        <w:spacing w:line="276" w:lineRule="auto"/>
        <w:jc w:val="both"/>
        <w:rPr>
          <w:rFonts w:eastAsia="Arial Unicode MS"/>
          <w:bCs/>
          <w:color w:val="000000"/>
          <w:sz w:val="26"/>
          <w:szCs w:val="26"/>
          <w:lang w:bidi="ru-RU"/>
        </w:rPr>
      </w:pPr>
    </w:p>
    <w:p w14:paraId="4C0EC9E9" w14:textId="77777777" w:rsidR="00951462" w:rsidRPr="000C1ECE" w:rsidRDefault="00951462" w:rsidP="00951462">
      <w:pPr>
        <w:spacing w:line="276" w:lineRule="auto"/>
        <w:ind w:firstLine="709"/>
        <w:rPr>
          <w:sz w:val="26"/>
          <w:szCs w:val="26"/>
        </w:rPr>
      </w:pPr>
    </w:p>
    <w:p w14:paraId="1081E301" w14:textId="77777777" w:rsidR="00B9132C" w:rsidRPr="00B9132C" w:rsidRDefault="00B9132C" w:rsidP="00B9132C">
      <w:pPr>
        <w:rPr>
          <w:sz w:val="26"/>
          <w:szCs w:val="26"/>
        </w:rPr>
      </w:pPr>
    </w:p>
    <w:p w14:paraId="32795A7C" w14:textId="61EE691D" w:rsidR="0092344D" w:rsidRPr="00B9132C" w:rsidRDefault="0092344D" w:rsidP="0092344D">
      <w:pPr>
        <w:rPr>
          <w:sz w:val="26"/>
          <w:szCs w:val="26"/>
        </w:rPr>
      </w:pPr>
      <w:r w:rsidRPr="00B9132C">
        <w:rPr>
          <w:sz w:val="26"/>
          <w:szCs w:val="26"/>
        </w:rPr>
        <w:t xml:space="preserve">Организация-разработчик: </w:t>
      </w:r>
      <w:r w:rsidRPr="00B9132C">
        <w:rPr>
          <w:sz w:val="26"/>
          <w:szCs w:val="26"/>
          <w:u w:val="single"/>
        </w:rPr>
        <w:t>ГАПОУ «Казанский политехнический колледж».</w:t>
      </w:r>
    </w:p>
    <w:p w14:paraId="35273060" w14:textId="7AE61CF9" w:rsidR="0092344D" w:rsidRPr="00B9132C" w:rsidRDefault="0092344D" w:rsidP="00B9132C">
      <w:pPr>
        <w:rPr>
          <w:sz w:val="26"/>
          <w:szCs w:val="26"/>
        </w:rPr>
      </w:pPr>
      <w:r w:rsidRPr="00B9132C">
        <w:rPr>
          <w:sz w:val="26"/>
          <w:szCs w:val="26"/>
        </w:rPr>
        <w:t xml:space="preserve">Разработчик: </w:t>
      </w:r>
      <w:r w:rsidRPr="00B9132C">
        <w:rPr>
          <w:sz w:val="26"/>
          <w:szCs w:val="26"/>
          <w:u w:val="single"/>
        </w:rPr>
        <w:t>Степанова Л.А., преподаватель.</w:t>
      </w:r>
    </w:p>
    <w:p w14:paraId="3B779124" w14:textId="77777777" w:rsidR="0092344D" w:rsidRPr="007277E8" w:rsidRDefault="0092344D" w:rsidP="0092344D">
      <w:pPr>
        <w:pStyle w:val="Style4"/>
        <w:suppressAutoHyphens/>
        <w:spacing w:line="360" w:lineRule="auto"/>
        <w:ind w:firstLine="720"/>
        <w:jc w:val="both"/>
        <w:rPr>
          <w:bCs/>
        </w:rPr>
      </w:pPr>
    </w:p>
    <w:p w14:paraId="7507E9BE" w14:textId="77777777" w:rsidR="0092344D" w:rsidRDefault="0092344D" w:rsidP="0038597C">
      <w:pPr>
        <w:ind w:right="300"/>
        <w:jc w:val="center"/>
        <w:rPr>
          <w:rFonts w:eastAsia="Times New Roman"/>
          <w:sz w:val="28"/>
          <w:szCs w:val="26"/>
        </w:rPr>
      </w:pPr>
    </w:p>
    <w:p w14:paraId="4B9F0BCB" w14:textId="77777777" w:rsidR="0092344D" w:rsidRDefault="0092344D" w:rsidP="0038597C">
      <w:pPr>
        <w:ind w:right="300"/>
        <w:jc w:val="center"/>
        <w:rPr>
          <w:rFonts w:eastAsia="Times New Roman"/>
          <w:sz w:val="28"/>
          <w:szCs w:val="26"/>
        </w:rPr>
      </w:pPr>
    </w:p>
    <w:p w14:paraId="2F9448A2" w14:textId="77777777" w:rsidR="0092344D" w:rsidRDefault="0092344D" w:rsidP="0038597C">
      <w:pPr>
        <w:ind w:right="300"/>
        <w:jc w:val="center"/>
        <w:rPr>
          <w:rFonts w:eastAsia="Times New Roman"/>
          <w:sz w:val="28"/>
          <w:szCs w:val="26"/>
        </w:rPr>
      </w:pPr>
    </w:p>
    <w:p w14:paraId="66B3392E" w14:textId="77777777" w:rsidR="0092344D" w:rsidRDefault="0092344D" w:rsidP="0038597C">
      <w:pPr>
        <w:ind w:right="300"/>
        <w:jc w:val="center"/>
        <w:rPr>
          <w:rFonts w:eastAsia="Times New Roman"/>
          <w:sz w:val="28"/>
          <w:szCs w:val="26"/>
        </w:rPr>
      </w:pPr>
    </w:p>
    <w:p w14:paraId="04A57ABF" w14:textId="77777777" w:rsidR="0092344D" w:rsidRDefault="0092344D" w:rsidP="0038597C">
      <w:pPr>
        <w:ind w:right="300"/>
        <w:jc w:val="center"/>
        <w:rPr>
          <w:rFonts w:eastAsia="Times New Roman"/>
          <w:sz w:val="28"/>
          <w:szCs w:val="26"/>
        </w:rPr>
      </w:pPr>
    </w:p>
    <w:p w14:paraId="5B62AD7A" w14:textId="77777777" w:rsidR="0092344D" w:rsidRDefault="0092344D" w:rsidP="0038597C">
      <w:pPr>
        <w:ind w:right="300"/>
        <w:jc w:val="center"/>
        <w:rPr>
          <w:rFonts w:eastAsia="Times New Roman"/>
          <w:sz w:val="28"/>
          <w:szCs w:val="26"/>
        </w:rPr>
      </w:pPr>
    </w:p>
    <w:p w14:paraId="73A61515" w14:textId="77777777" w:rsidR="0092344D" w:rsidRDefault="0092344D" w:rsidP="0038597C">
      <w:pPr>
        <w:ind w:right="300"/>
        <w:jc w:val="center"/>
        <w:rPr>
          <w:rFonts w:eastAsia="Times New Roman"/>
          <w:sz w:val="28"/>
          <w:szCs w:val="26"/>
        </w:rPr>
      </w:pPr>
    </w:p>
    <w:p w14:paraId="4583B8D2" w14:textId="77777777" w:rsidR="0092344D" w:rsidRDefault="0092344D" w:rsidP="0038597C">
      <w:pPr>
        <w:ind w:right="300"/>
        <w:jc w:val="center"/>
        <w:rPr>
          <w:rFonts w:eastAsia="Times New Roman"/>
          <w:sz w:val="28"/>
          <w:szCs w:val="26"/>
        </w:rPr>
      </w:pPr>
    </w:p>
    <w:p w14:paraId="6956233C" w14:textId="77777777" w:rsidR="0092344D" w:rsidRDefault="0092344D" w:rsidP="0038597C">
      <w:pPr>
        <w:ind w:right="300"/>
        <w:jc w:val="center"/>
        <w:rPr>
          <w:rFonts w:eastAsia="Times New Roman"/>
          <w:sz w:val="28"/>
          <w:szCs w:val="26"/>
        </w:rPr>
      </w:pPr>
    </w:p>
    <w:p w14:paraId="2892918F" w14:textId="77777777" w:rsidR="0092344D" w:rsidRDefault="0092344D" w:rsidP="0038597C">
      <w:pPr>
        <w:ind w:right="300"/>
        <w:jc w:val="center"/>
        <w:rPr>
          <w:rFonts w:eastAsia="Times New Roman"/>
          <w:sz w:val="28"/>
          <w:szCs w:val="26"/>
        </w:rPr>
      </w:pPr>
    </w:p>
    <w:p w14:paraId="19E6EFD8" w14:textId="77777777" w:rsidR="0092344D" w:rsidRDefault="0092344D" w:rsidP="0038597C">
      <w:pPr>
        <w:ind w:right="300"/>
        <w:jc w:val="center"/>
        <w:rPr>
          <w:rFonts w:eastAsia="Times New Roman"/>
          <w:sz w:val="28"/>
          <w:szCs w:val="26"/>
        </w:rPr>
      </w:pPr>
    </w:p>
    <w:p w14:paraId="4B8C0397" w14:textId="77777777" w:rsidR="0092344D" w:rsidRDefault="0092344D" w:rsidP="0038597C">
      <w:pPr>
        <w:ind w:right="300"/>
        <w:jc w:val="center"/>
        <w:rPr>
          <w:rFonts w:eastAsia="Times New Roman"/>
          <w:sz w:val="28"/>
          <w:szCs w:val="26"/>
        </w:rPr>
      </w:pPr>
    </w:p>
    <w:p w14:paraId="557294B1" w14:textId="77777777" w:rsidR="0092344D" w:rsidRDefault="0092344D" w:rsidP="0038597C">
      <w:pPr>
        <w:ind w:right="300"/>
        <w:jc w:val="center"/>
        <w:rPr>
          <w:rFonts w:eastAsia="Times New Roman"/>
          <w:sz w:val="28"/>
          <w:szCs w:val="26"/>
        </w:rPr>
      </w:pPr>
    </w:p>
    <w:p w14:paraId="27BF262A" w14:textId="77777777" w:rsidR="0092344D" w:rsidRDefault="0092344D" w:rsidP="0038597C">
      <w:pPr>
        <w:ind w:right="300"/>
        <w:jc w:val="center"/>
        <w:rPr>
          <w:rFonts w:eastAsia="Times New Roman"/>
          <w:sz w:val="28"/>
          <w:szCs w:val="26"/>
        </w:rPr>
      </w:pPr>
    </w:p>
    <w:p w14:paraId="6B27E741" w14:textId="77777777" w:rsidR="0092344D" w:rsidRDefault="0092344D" w:rsidP="0038597C">
      <w:pPr>
        <w:ind w:right="300"/>
        <w:jc w:val="center"/>
        <w:rPr>
          <w:rFonts w:eastAsia="Times New Roman"/>
          <w:sz w:val="28"/>
          <w:szCs w:val="26"/>
        </w:rPr>
      </w:pPr>
    </w:p>
    <w:p w14:paraId="74DFAC2F" w14:textId="77777777" w:rsidR="0092344D" w:rsidRDefault="0092344D" w:rsidP="0038597C">
      <w:pPr>
        <w:ind w:right="300"/>
        <w:jc w:val="center"/>
        <w:rPr>
          <w:rFonts w:eastAsia="Times New Roman"/>
          <w:sz w:val="28"/>
          <w:szCs w:val="26"/>
        </w:rPr>
      </w:pPr>
    </w:p>
    <w:p w14:paraId="43DD85C7" w14:textId="77777777" w:rsidR="0092344D" w:rsidRDefault="0092344D" w:rsidP="0038597C">
      <w:pPr>
        <w:ind w:right="300"/>
        <w:jc w:val="center"/>
        <w:rPr>
          <w:rFonts w:eastAsia="Times New Roman"/>
          <w:sz w:val="28"/>
          <w:szCs w:val="26"/>
        </w:rPr>
      </w:pPr>
    </w:p>
    <w:p w14:paraId="24620321" w14:textId="77777777" w:rsidR="0092344D" w:rsidRDefault="0092344D" w:rsidP="0038597C">
      <w:pPr>
        <w:ind w:right="300"/>
        <w:jc w:val="center"/>
        <w:rPr>
          <w:rFonts w:eastAsia="Times New Roman"/>
          <w:sz w:val="28"/>
          <w:szCs w:val="26"/>
        </w:rPr>
      </w:pPr>
    </w:p>
    <w:p w14:paraId="5F1EC8AD" w14:textId="77777777" w:rsidR="0092344D" w:rsidRDefault="0092344D" w:rsidP="0038597C">
      <w:pPr>
        <w:ind w:right="300"/>
        <w:jc w:val="center"/>
        <w:rPr>
          <w:rFonts w:eastAsia="Times New Roman"/>
          <w:sz w:val="28"/>
          <w:szCs w:val="26"/>
        </w:rPr>
      </w:pPr>
    </w:p>
    <w:p w14:paraId="3B057DD3" w14:textId="77777777" w:rsidR="0092344D" w:rsidRDefault="0092344D" w:rsidP="0038597C">
      <w:pPr>
        <w:ind w:right="300"/>
        <w:jc w:val="center"/>
        <w:rPr>
          <w:rFonts w:eastAsia="Times New Roman"/>
          <w:sz w:val="28"/>
          <w:szCs w:val="26"/>
        </w:rPr>
      </w:pPr>
    </w:p>
    <w:p w14:paraId="5CB8CD7C" w14:textId="77777777" w:rsidR="0092344D" w:rsidRDefault="0092344D" w:rsidP="0038597C">
      <w:pPr>
        <w:ind w:right="300"/>
        <w:jc w:val="center"/>
        <w:rPr>
          <w:rFonts w:eastAsia="Times New Roman"/>
          <w:sz w:val="28"/>
          <w:szCs w:val="26"/>
        </w:rPr>
      </w:pPr>
    </w:p>
    <w:p w14:paraId="38AFF2FA" w14:textId="77777777" w:rsidR="0092344D" w:rsidRDefault="0092344D" w:rsidP="0038597C">
      <w:pPr>
        <w:ind w:right="300"/>
        <w:jc w:val="center"/>
        <w:rPr>
          <w:rFonts w:eastAsia="Times New Roman"/>
          <w:sz w:val="28"/>
          <w:szCs w:val="26"/>
        </w:rPr>
      </w:pPr>
    </w:p>
    <w:p w14:paraId="51092DFF" w14:textId="68F284D3" w:rsidR="0092344D" w:rsidRDefault="0092344D" w:rsidP="0092344D">
      <w:pPr>
        <w:ind w:right="300"/>
        <w:rPr>
          <w:rFonts w:eastAsia="Times New Roman"/>
          <w:sz w:val="28"/>
          <w:szCs w:val="26"/>
        </w:rPr>
      </w:pPr>
    </w:p>
    <w:p w14:paraId="3ADE82F8" w14:textId="055348A7" w:rsidR="00B9132C" w:rsidRDefault="00B9132C" w:rsidP="0092344D">
      <w:pPr>
        <w:ind w:right="300"/>
        <w:rPr>
          <w:rFonts w:eastAsia="Times New Roman"/>
          <w:sz w:val="28"/>
          <w:szCs w:val="26"/>
        </w:rPr>
      </w:pPr>
    </w:p>
    <w:p w14:paraId="6716D900" w14:textId="728FC6E3" w:rsidR="00B9132C" w:rsidRDefault="00B9132C" w:rsidP="0092344D">
      <w:pPr>
        <w:ind w:right="300"/>
        <w:rPr>
          <w:rFonts w:eastAsia="Times New Roman"/>
          <w:sz w:val="28"/>
          <w:szCs w:val="26"/>
        </w:rPr>
      </w:pPr>
    </w:p>
    <w:p w14:paraId="10CDF644" w14:textId="486D55A9" w:rsidR="00B9132C" w:rsidRDefault="00B9132C" w:rsidP="0092344D">
      <w:pPr>
        <w:ind w:right="300"/>
        <w:rPr>
          <w:rFonts w:eastAsia="Times New Roman"/>
          <w:sz w:val="28"/>
          <w:szCs w:val="26"/>
        </w:rPr>
      </w:pPr>
    </w:p>
    <w:p w14:paraId="257C0EC3" w14:textId="234F0491" w:rsidR="00B9132C" w:rsidRDefault="00B9132C" w:rsidP="0092344D">
      <w:pPr>
        <w:ind w:right="300"/>
        <w:rPr>
          <w:rFonts w:eastAsia="Times New Roman"/>
          <w:sz w:val="28"/>
          <w:szCs w:val="26"/>
        </w:rPr>
      </w:pPr>
    </w:p>
    <w:p w14:paraId="296EEB38" w14:textId="77777777" w:rsidR="00B9132C" w:rsidRDefault="00B9132C" w:rsidP="0092344D">
      <w:pPr>
        <w:ind w:right="300"/>
        <w:rPr>
          <w:rFonts w:eastAsia="Times New Roman"/>
          <w:sz w:val="28"/>
          <w:szCs w:val="26"/>
        </w:rPr>
      </w:pPr>
    </w:p>
    <w:p w14:paraId="68366CEC" w14:textId="77777777" w:rsidR="0092344D" w:rsidRDefault="0092344D" w:rsidP="0038597C">
      <w:pPr>
        <w:ind w:right="300"/>
        <w:jc w:val="center"/>
        <w:rPr>
          <w:rFonts w:eastAsia="Times New Roman"/>
          <w:sz w:val="28"/>
          <w:szCs w:val="26"/>
        </w:rPr>
      </w:pPr>
    </w:p>
    <w:p w14:paraId="25762C7C" w14:textId="77777777" w:rsidR="00951462" w:rsidRPr="00951462" w:rsidRDefault="00951462" w:rsidP="00951462">
      <w:pPr>
        <w:spacing w:after="150"/>
        <w:rPr>
          <w:sz w:val="26"/>
          <w:szCs w:val="26"/>
        </w:rPr>
      </w:pPr>
    </w:p>
    <w:p w14:paraId="41956258" w14:textId="77777777" w:rsidR="00951462" w:rsidRPr="00951462" w:rsidRDefault="00951462" w:rsidP="00951462">
      <w:pPr>
        <w:spacing w:after="150"/>
        <w:jc w:val="center"/>
        <w:rPr>
          <w:b/>
          <w:bCs/>
          <w:sz w:val="26"/>
          <w:szCs w:val="26"/>
        </w:rPr>
      </w:pPr>
      <w:r w:rsidRPr="00951462">
        <w:rPr>
          <w:b/>
          <w:bCs/>
          <w:sz w:val="26"/>
          <w:szCs w:val="26"/>
        </w:rPr>
        <w:t>Содержание</w:t>
      </w:r>
    </w:p>
    <w:p w14:paraId="1AEAA6E2" w14:textId="77777777" w:rsidR="00951462" w:rsidRPr="00951462" w:rsidRDefault="00951462" w:rsidP="00951462">
      <w:pPr>
        <w:spacing w:after="150"/>
        <w:rPr>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51462" w:rsidRPr="00951462" w14:paraId="5AEED1D2" w14:textId="77777777" w:rsidTr="00696DA5">
        <w:tc>
          <w:tcPr>
            <w:tcW w:w="421" w:type="dxa"/>
          </w:tcPr>
          <w:p w14:paraId="3710E892" w14:textId="77777777" w:rsidR="00951462" w:rsidRPr="00951462" w:rsidRDefault="00951462" w:rsidP="00951462">
            <w:pPr>
              <w:pStyle w:val="ab"/>
              <w:numPr>
                <w:ilvl w:val="0"/>
                <w:numId w:val="12"/>
              </w:numPr>
              <w:jc w:val="left"/>
              <w:rPr>
                <w:rFonts w:ascii="Times New Roman" w:hAnsi="Times New Roman" w:cs="Times New Roman"/>
                <w:sz w:val="26"/>
                <w:szCs w:val="26"/>
              </w:rPr>
            </w:pPr>
          </w:p>
        </w:tc>
        <w:tc>
          <w:tcPr>
            <w:tcW w:w="7938" w:type="dxa"/>
          </w:tcPr>
          <w:p w14:paraId="1EB6F2EC" w14:textId="77777777" w:rsidR="00951462" w:rsidRPr="00951462" w:rsidRDefault="00951462" w:rsidP="00696DA5">
            <w:pPr>
              <w:pStyle w:val="ab"/>
              <w:rPr>
                <w:rFonts w:ascii="Times New Roman" w:hAnsi="Times New Roman" w:cs="Times New Roman"/>
                <w:sz w:val="26"/>
                <w:szCs w:val="26"/>
              </w:rPr>
            </w:pPr>
            <w:bookmarkStart w:id="1" w:name="_Hlk67426724"/>
            <w:r w:rsidRPr="00951462">
              <w:rPr>
                <w:rFonts w:ascii="Times New Roman" w:hAnsi="Times New Roman" w:cs="Times New Roman"/>
                <w:sz w:val="26"/>
                <w:szCs w:val="26"/>
              </w:rPr>
              <w:t>Пояснительная записка</w:t>
            </w:r>
            <w:bookmarkEnd w:id="1"/>
          </w:p>
        </w:tc>
        <w:tc>
          <w:tcPr>
            <w:tcW w:w="986" w:type="dxa"/>
          </w:tcPr>
          <w:p w14:paraId="6B91FEF4" w14:textId="77777777" w:rsidR="00951462" w:rsidRPr="00951462" w:rsidRDefault="00951462" w:rsidP="00696DA5">
            <w:pPr>
              <w:pStyle w:val="ab"/>
              <w:rPr>
                <w:rFonts w:ascii="Times New Roman" w:hAnsi="Times New Roman" w:cs="Times New Roman"/>
                <w:sz w:val="26"/>
                <w:szCs w:val="26"/>
              </w:rPr>
            </w:pPr>
            <w:r w:rsidRPr="00951462">
              <w:rPr>
                <w:rFonts w:ascii="Times New Roman" w:hAnsi="Times New Roman" w:cs="Times New Roman"/>
                <w:sz w:val="26"/>
                <w:szCs w:val="26"/>
              </w:rPr>
              <w:t>4</w:t>
            </w:r>
          </w:p>
        </w:tc>
      </w:tr>
      <w:tr w:rsidR="00951462" w:rsidRPr="00951462" w14:paraId="40AA3F52" w14:textId="77777777" w:rsidTr="00696DA5">
        <w:tc>
          <w:tcPr>
            <w:tcW w:w="421" w:type="dxa"/>
          </w:tcPr>
          <w:p w14:paraId="16F456CF" w14:textId="77777777" w:rsidR="00951462" w:rsidRPr="00951462" w:rsidRDefault="00951462" w:rsidP="00951462">
            <w:pPr>
              <w:pStyle w:val="ab"/>
              <w:numPr>
                <w:ilvl w:val="0"/>
                <w:numId w:val="12"/>
              </w:numPr>
              <w:jc w:val="left"/>
              <w:rPr>
                <w:rFonts w:ascii="Times New Roman" w:hAnsi="Times New Roman" w:cs="Times New Roman"/>
                <w:sz w:val="26"/>
                <w:szCs w:val="26"/>
              </w:rPr>
            </w:pPr>
          </w:p>
        </w:tc>
        <w:tc>
          <w:tcPr>
            <w:tcW w:w="7938" w:type="dxa"/>
          </w:tcPr>
          <w:p w14:paraId="36B2FDCB" w14:textId="77777777" w:rsidR="00951462" w:rsidRPr="00951462" w:rsidRDefault="00951462" w:rsidP="00696DA5">
            <w:pPr>
              <w:pStyle w:val="ab"/>
              <w:rPr>
                <w:rFonts w:ascii="Times New Roman" w:hAnsi="Times New Roman" w:cs="Times New Roman"/>
                <w:sz w:val="26"/>
                <w:szCs w:val="26"/>
              </w:rPr>
            </w:pPr>
            <w:r w:rsidRPr="00951462">
              <w:rPr>
                <w:rFonts w:ascii="Times New Roman" w:hAnsi="Times New Roman" w:cs="Times New Roman"/>
                <w:sz w:val="26"/>
                <w:szCs w:val="26"/>
              </w:rPr>
              <w:t>Планирование самостоятельных работ</w:t>
            </w:r>
          </w:p>
        </w:tc>
        <w:tc>
          <w:tcPr>
            <w:tcW w:w="986" w:type="dxa"/>
          </w:tcPr>
          <w:p w14:paraId="0BBF303D" w14:textId="77777777" w:rsidR="00951462" w:rsidRPr="00951462" w:rsidRDefault="00951462" w:rsidP="00696DA5">
            <w:pPr>
              <w:pStyle w:val="ab"/>
              <w:rPr>
                <w:rFonts w:ascii="Times New Roman" w:hAnsi="Times New Roman" w:cs="Times New Roman"/>
                <w:sz w:val="26"/>
                <w:szCs w:val="26"/>
              </w:rPr>
            </w:pPr>
            <w:r w:rsidRPr="00951462">
              <w:rPr>
                <w:rFonts w:ascii="Times New Roman" w:hAnsi="Times New Roman" w:cs="Times New Roman"/>
                <w:sz w:val="26"/>
                <w:szCs w:val="26"/>
              </w:rPr>
              <w:t>6</w:t>
            </w:r>
          </w:p>
        </w:tc>
      </w:tr>
      <w:tr w:rsidR="00951462" w:rsidRPr="00951462" w14:paraId="1C4DFDD1" w14:textId="77777777" w:rsidTr="00696DA5">
        <w:tc>
          <w:tcPr>
            <w:tcW w:w="421" w:type="dxa"/>
          </w:tcPr>
          <w:p w14:paraId="5E4BF83E" w14:textId="77777777" w:rsidR="00951462" w:rsidRPr="00951462" w:rsidRDefault="00951462" w:rsidP="00696DA5">
            <w:pPr>
              <w:pStyle w:val="ab"/>
              <w:rPr>
                <w:rFonts w:ascii="Times New Roman" w:hAnsi="Times New Roman" w:cs="Times New Roman"/>
                <w:sz w:val="26"/>
                <w:szCs w:val="26"/>
              </w:rPr>
            </w:pPr>
          </w:p>
        </w:tc>
        <w:tc>
          <w:tcPr>
            <w:tcW w:w="7938" w:type="dxa"/>
          </w:tcPr>
          <w:p w14:paraId="237F38FE" w14:textId="77777777" w:rsidR="00951462" w:rsidRPr="00951462" w:rsidRDefault="00951462" w:rsidP="00696DA5">
            <w:pPr>
              <w:pStyle w:val="ab"/>
              <w:spacing w:before="0" w:beforeAutospacing="0" w:after="0" w:afterAutospacing="0"/>
              <w:rPr>
                <w:rFonts w:ascii="Times New Roman" w:hAnsi="Times New Roman" w:cs="Times New Roman"/>
                <w:sz w:val="26"/>
                <w:szCs w:val="26"/>
              </w:rPr>
            </w:pPr>
          </w:p>
        </w:tc>
        <w:tc>
          <w:tcPr>
            <w:tcW w:w="986" w:type="dxa"/>
          </w:tcPr>
          <w:p w14:paraId="62BA3346" w14:textId="77777777" w:rsidR="00951462" w:rsidRPr="00951462" w:rsidRDefault="00951462" w:rsidP="00696DA5">
            <w:pPr>
              <w:pStyle w:val="ab"/>
              <w:rPr>
                <w:rFonts w:ascii="Times New Roman" w:hAnsi="Times New Roman" w:cs="Times New Roman"/>
                <w:sz w:val="26"/>
                <w:szCs w:val="26"/>
              </w:rPr>
            </w:pPr>
          </w:p>
        </w:tc>
      </w:tr>
      <w:tr w:rsidR="00951462" w:rsidRPr="00951462" w14:paraId="59FC761E" w14:textId="77777777" w:rsidTr="00696DA5">
        <w:tc>
          <w:tcPr>
            <w:tcW w:w="421" w:type="dxa"/>
          </w:tcPr>
          <w:p w14:paraId="770EF84A" w14:textId="77777777" w:rsidR="00951462" w:rsidRPr="00951462" w:rsidRDefault="00951462" w:rsidP="00951462">
            <w:pPr>
              <w:pStyle w:val="ab"/>
              <w:numPr>
                <w:ilvl w:val="0"/>
                <w:numId w:val="12"/>
              </w:numPr>
              <w:jc w:val="left"/>
              <w:rPr>
                <w:rFonts w:ascii="Times New Roman" w:hAnsi="Times New Roman" w:cs="Times New Roman"/>
                <w:sz w:val="26"/>
                <w:szCs w:val="26"/>
              </w:rPr>
            </w:pPr>
          </w:p>
        </w:tc>
        <w:tc>
          <w:tcPr>
            <w:tcW w:w="7938" w:type="dxa"/>
          </w:tcPr>
          <w:p w14:paraId="14582606" w14:textId="77777777" w:rsidR="00951462" w:rsidRPr="00951462" w:rsidRDefault="00951462" w:rsidP="00696DA5">
            <w:pPr>
              <w:pStyle w:val="ab"/>
              <w:rPr>
                <w:rFonts w:ascii="Times New Roman" w:hAnsi="Times New Roman" w:cs="Times New Roman"/>
                <w:sz w:val="26"/>
                <w:szCs w:val="26"/>
              </w:rPr>
            </w:pPr>
            <w:r w:rsidRPr="00951462">
              <w:rPr>
                <w:rFonts w:ascii="Times New Roman" w:hAnsi="Times New Roman" w:cs="Times New Roman"/>
                <w:sz w:val="26"/>
                <w:szCs w:val="26"/>
              </w:rPr>
              <w:t>Общие рекомендации по выполнению самостоятельных работ</w:t>
            </w:r>
          </w:p>
        </w:tc>
        <w:tc>
          <w:tcPr>
            <w:tcW w:w="986" w:type="dxa"/>
          </w:tcPr>
          <w:p w14:paraId="14B76077" w14:textId="216B1E99" w:rsidR="00951462" w:rsidRPr="00951462" w:rsidRDefault="008E10D3" w:rsidP="00696DA5">
            <w:pPr>
              <w:pStyle w:val="ab"/>
              <w:rPr>
                <w:rFonts w:ascii="Times New Roman" w:hAnsi="Times New Roman" w:cs="Times New Roman"/>
                <w:sz w:val="26"/>
                <w:szCs w:val="26"/>
              </w:rPr>
            </w:pPr>
            <w:r>
              <w:rPr>
                <w:rFonts w:ascii="Times New Roman" w:hAnsi="Times New Roman" w:cs="Times New Roman"/>
                <w:sz w:val="26"/>
                <w:szCs w:val="26"/>
              </w:rPr>
              <w:t>7</w:t>
            </w:r>
          </w:p>
        </w:tc>
      </w:tr>
      <w:tr w:rsidR="00951462" w:rsidRPr="00951462" w14:paraId="311D3485" w14:textId="77777777" w:rsidTr="00696DA5">
        <w:tc>
          <w:tcPr>
            <w:tcW w:w="421" w:type="dxa"/>
          </w:tcPr>
          <w:p w14:paraId="454C4247" w14:textId="77777777" w:rsidR="00951462" w:rsidRPr="00951462" w:rsidRDefault="00951462" w:rsidP="00951462">
            <w:pPr>
              <w:pStyle w:val="ab"/>
              <w:numPr>
                <w:ilvl w:val="0"/>
                <w:numId w:val="12"/>
              </w:numPr>
              <w:jc w:val="left"/>
              <w:rPr>
                <w:rFonts w:ascii="Times New Roman" w:hAnsi="Times New Roman" w:cs="Times New Roman"/>
                <w:sz w:val="26"/>
                <w:szCs w:val="26"/>
              </w:rPr>
            </w:pPr>
          </w:p>
        </w:tc>
        <w:tc>
          <w:tcPr>
            <w:tcW w:w="7938" w:type="dxa"/>
          </w:tcPr>
          <w:p w14:paraId="19976E6B" w14:textId="77777777" w:rsidR="00951462" w:rsidRPr="00951462" w:rsidRDefault="00951462" w:rsidP="00696DA5">
            <w:pPr>
              <w:pStyle w:val="ab"/>
              <w:rPr>
                <w:rFonts w:ascii="Times New Roman" w:hAnsi="Times New Roman" w:cs="Times New Roman"/>
                <w:sz w:val="26"/>
                <w:szCs w:val="26"/>
              </w:rPr>
            </w:pPr>
            <w:r w:rsidRPr="00951462">
              <w:rPr>
                <w:rFonts w:ascii="Times New Roman" w:hAnsi="Times New Roman" w:cs="Times New Roman"/>
                <w:sz w:val="26"/>
                <w:szCs w:val="26"/>
              </w:rPr>
              <w:t>Критерии оценивания</w:t>
            </w:r>
          </w:p>
        </w:tc>
        <w:tc>
          <w:tcPr>
            <w:tcW w:w="986" w:type="dxa"/>
          </w:tcPr>
          <w:p w14:paraId="6173C36E" w14:textId="767D2CBA" w:rsidR="00951462" w:rsidRPr="00951462" w:rsidRDefault="008E10D3" w:rsidP="00696DA5">
            <w:pPr>
              <w:pStyle w:val="ab"/>
              <w:rPr>
                <w:rFonts w:ascii="Times New Roman" w:hAnsi="Times New Roman" w:cs="Times New Roman"/>
                <w:sz w:val="26"/>
                <w:szCs w:val="26"/>
              </w:rPr>
            </w:pPr>
            <w:r>
              <w:rPr>
                <w:rFonts w:ascii="Times New Roman" w:hAnsi="Times New Roman" w:cs="Times New Roman"/>
                <w:sz w:val="26"/>
                <w:szCs w:val="26"/>
              </w:rPr>
              <w:t>1</w:t>
            </w:r>
            <w:r w:rsidR="00951462" w:rsidRPr="00951462">
              <w:rPr>
                <w:rFonts w:ascii="Times New Roman" w:hAnsi="Times New Roman" w:cs="Times New Roman"/>
                <w:sz w:val="26"/>
                <w:szCs w:val="26"/>
              </w:rPr>
              <w:t>5</w:t>
            </w:r>
          </w:p>
        </w:tc>
      </w:tr>
      <w:tr w:rsidR="00951462" w:rsidRPr="00951462" w14:paraId="59030411" w14:textId="77777777" w:rsidTr="00696DA5">
        <w:tc>
          <w:tcPr>
            <w:tcW w:w="421" w:type="dxa"/>
          </w:tcPr>
          <w:p w14:paraId="487498D3" w14:textId="1168ACE8" w:rsidR="00951462" w:rsidRPr="00951462" w:rsidRDefault="008E10D3" w:rsidP="00696DA5">
            <w:pPr>
              <w:pStyle w:val="ab"/>
              <w:rPr>
                <w:rFonts w:ascii="Times New Roman" w:hAnsi="Times New Roman" w:cs="Times New Roman"/>
                <w:sz w:val="26"/>
                <w:szCs w:val="26"/>
              </w:rPr>
            </w:pPr>
            <w:r>
              <w:rPr>
                <w:rFonts w:ascii="Times New Roman" w:hAnsi="Times New Roman" w:cs="Times New Roman"/>
                <w:sz w:val="26"/>
                <w:szCs w:val="26"/>
              </w:rPr>
              <w:t>5.</w:t>
            </w:r>
          </w:p>
        </w:tc>
        <w:tc>
          <w:tcPr>
            <w:tcW w:w="7938" w:type="dxa"/>
          </w:tcPr>
          <w:p w14:paraId="3C17AD92" w14:textId="77777777" w:rsidR="00951462" w:rsidRPr="00951462" w:rsidRDefault="00951462" w:rsidP="00696DA5">
            <w:pPr>
              <w:pStyle w:val="ab"/>
              <w:spacing w:before="0" w:beforeAutospacing="0" w:after="0" w:afterAutospacing="0"/>
              <w:rPr>
                <w:rFonts w:ascii="Times New Roman" w:hAnsi="Times New Roman" w:cs="Times New Roman"/>
                <w:sz w:val="26"/>
                <w:szCs w:val="26"/>
              </w:rPr>
            </w:pPr>
            <w:r w:rsidRPr="00951462">
              <w:rPr>
                <w:rFonts w:ascii="Times New Roman" w:hAnsi="Times New Roman" w:cs="Times New Roman"/>
                <w:sz w:val="26"/>
                <w:szCs w:val="26"/>
              </w:rPr>
              <w:t>Информационное обеспечение выполнения внеаудиторной самостоятельной работы</w:t>
            </w:r>
          </w:p>
        </w:tc>
        <w:tc>
          <w:tcPr>
            <w:tcW w:w="986" w:type="dxa"/>
          </w:tcPr>
          <w:p w14:paraId="736A887C" w14:textId="34C7D754" w:rsidR="00951462" w:rsidRPr="00951462" w:rsidRDefault="008E10D3" w:rsidP="00696DA5">
            <w:pPr>
              <w:pStyle w:val="ab"/>
              <w:rPr>
                <w:rFonts w:ascii="Times New Roman" w:hAnsi="Times New Roman" w:cs="Times New Roman"/>
                <w:sz w:val="26"/>
                <w:szCs w:val="26"/>
              </w:rPr>
            </w:pPr>
            <w:r>
              <w:rPr>
                <w:rFonts w:ascii="Times New Roman" w:hAnsi="Times New Roman" w:cs="Times New Roman"/>
                <w:sz w:val="26"/>
                <w:szCs w:val="26"/>
              </w:rPr>
              <w:t>17</w:t>
            </w:r>
          </w:p>
        </w:tc>
      </w:tr>
      <w:tr w:rsidR="00951462" w:rsidRPr="00951462" w14:paraId="296EFEEF" w14:textId="77777777" w:rsidTr="00696DA5">
        <w:tc>
          <w:tcPr>
            <w:tcW w:w="421" w:type="dxa"/>
          </w:tcPr>
          <w:p w14:paraId="63BFE64D" w14:textId="019F3B94" w:rsidR="00951462" w:rsidRPr="00951462" w:rsidRDefault="00951462" w:rsidP="00696DA5">
            <w:pPr>
              <w:pStyle w:val="ab"/>
              <w:rPr>
                <w:rFonts w:ascii="Times New Roman" w:hAnsi="Times New Roman" w:cs="Times New Roman"/>
                <w:sz w:val="26"/>
                <w:szCs w:val="26"/>
              </w:rPr>
            </w:pPr>
          </w:p>
        </w:tc>
        <w:tc>
          <w:tcPr>
            <w:tcW w:w="7938" w:type="dxa"/>
          </w:tcPr>
          <w:p w14:paraId="53F307EA" w14:textId="66DB2ECC" w:rsidR="00951462" w:rsidRPr="00951462" w:rsidRDefault="00951462" w:rsidP="00696DA5">
            <w:pPr>
              <w:pStyle w:val="ab"/>
              <w:rPr>
                <w:rFonts w:ascii="Times New Roman" w:hAnsi="Times New Roman" w:cs="Times New Roman"/>
                <w:sz w:val="26"/>
                <w:szCs w:val="26"/>
              </w:rPr>
            </w:pPr>
          </w:p>
        </w:tc>
        <w:tc>
          <w:tcPr>
            <w:tcW w:w="986" w:type="dxa"/>
          </w:tcPr>
          <w:p w14:paraId="2D838416" w14:textId="3907447D" w:rsidR="00951462" w:rsidRPr="00951462" w:rsidRDefault="00951462" w:rsidP="00696DA5">
            <w:pPr>
              <w:pStyle w:val="ab"/>
              <w:rPr>
                <w:rFonts w:ascii="Times New Roman" w:hAnsi="Times New Roman" w:cs="Times New Roman"/>
                <w:sz w:val="26"/>
                <w:szCs w:val="26"/>
              </w:rPr>
            </w:pPr>
          </w:p>
        </w:tc>
      </w:tr>
    </w:tbl>
    <w:p w14:paraId="2236E07B" w14:textId="77777777" w:rsidR="00951462" w:rsidRPr="00951462" w:rsidRDefault="00951462" w:rsidP="00951462">
      <w:pPr>
        <w:pStyle w:val="ab"/>
        <w:spacing w:before="0" w:beforeAutospacing="0" w:after="0" w:afterAutospacing="0"/>
        <w:rPr>
          <w:sz w:val="26"/>
          <w:szCs w:val="26"/>
        </w:rPr>
      </w:pPr>
    </w:p>
    <w:p w14:paraId="32C045A9" w14:textId="1F429432" w:rsidR="00B9132C" w:rsidRPr="00951462" w:rsidRDefault="00B9132C">
      <w:pPr>
        <w:sectPr w:rsidR="00B9132C" w:rsidRPr="00951462">
          <w:pgSz w:w="11900" w:h="16838"/>
          <w:pgMar w:top="1440" w:right="626" w:bottom="1440" w:left="1440" w:header="0" w:footer="0" w:gutter="0"/>
          <w:cols w:space="720" w:equalWidth="0">
            <w:col w:w="9840"/>
          </w:cols>
        </w:sectPr>
      </w:pPr>
    </w:p>
    <w:p w14:paraId="45026442" w14:textId="77777777" w:rsidR="00696DA5" w:rsidRDefault="00696DA5" w:rsidP="00696DA5">
      <w:pPr>
        <w:numPr>
          <w:ilvl w:val="0"/>
          <w:numId w:val="13"/>
        </w:numPr>
        <w:spacing w:line="276" w:lineRule="auto"/>
        <w:contextualSpacing/>
        <w:jc w:val="center"/>
        <w:rPr>
          <w:b/>
          <w:bCs/>
          <w:sz w:val="26"/>
          <w:szCs w:val="26"/>
        </w:rPr>
      </w:pPr>
      <w:r w:rsidRPr="00696DA5">
        <w:rPr>
          <w:b/>
          <w:bCs/>
          <w:sz w:val="26"/>
          <w:szCs w:val="26"/>
        </w:rPr>
        <w:lastRenderedPageBreak/>
        <w:t>Пояснительная записка</w:t>
      </w:r>
    </w:p>
    <w:p w14:paraId="0DC49024" w14:textId="77777777" w:rsidR="00EA30B3" w:rsidRDefault="00EA30B3" w:rsidP="00EA30B3">
      <w:pPr>
        <w:spacing w:line="276" w:lineRule="auto"/>
        <w:contextualSpacing/>
        <w:rPr>
          <w:b/>
          <w:bCs/>
          <w:sz w:val="26"/>
          <w:szCs w:val="26"/>
        </w:rPr>
      </w:pPr>
    </w:p>
    <w:p w14:paraId="07CD03CF" w14:textId="32F983AC" w:rsidR="00696DA5" w:rsidRPr="00696DA5" w:rsidRDefault="00696DA5" w:rsidP="00EA30B3">
      <w:pPr>
        <w:spacing w:line="276" w:lineRule="auto"/>
        <w:ind w:firstLine="709"/>
        <w:jc w:val="both"/>
        <w:rPr>
          <w:bCs/>
          <w:sz w:val="26"/>
          <w:szCs w:val="26"/>
        </w:rPr>
      </w:pPr>
      <w:r w:rsidRPr="00696DA5">
        <w:rPr>
          <w:rFonts w:eastAsia="Calibri"/>
          <w:sz w:val="26"/>
          <w:szCs w:val="26"/>
        </w:rPr>
        <w:t xml:space="preserve">Методические рекомендации по выполнению внеаудиторной самостоятельной работы по   дисциплине ОП.10 </w:t>
      </w:r>
      <w:r w:rsidRPr="00696DA5">
        <w:rPr>
          <w:rFonts w:eastAsia="Times New Roman"/>
          <w:bCs/>
          <w:sz w:val="26"/>
          <w:szCs w:val="26"/>
        </w:rPr>
        <w:t>Основы экономики отрасли и правового обеспечения</w:t>
      </w:r>
      <w:r>
        <w:rPr>
          <w:bCs/>
          <w:sz w:val="26"/>
          <w:szCs w:val="26"/>
        </w:rPr>
        <w:t xml:space="preserve"> </w:t>
      </w:r>
      <w:r w:rsidRPr="00696DA5">
        <w:rPr>
          <w:rFonts w:eastAsia="Times New Roman"/>
          <w:bCs/>
          <w:sz w:val="26"/>
          <w:szCs w:val="26"/>
        </w:rPr>
        <w:t>профессиональной деятельности</w:t>
      </w:r>
      <w:r w:rsidRPr="00696DA5">
        <w:rPr>
          <w:sz w:val="26"/>
          <w:szCs w:val="26"/>
        </w:rPr>
        <w:t xml:space="preserve">  по специальности 15.02.01 Монтаж и техническая эксплуатация промышленного оборудования (по отраслям) </w:t>
      </w:r>
      <w:r w:rsidRPr="00696DA5">
        <w:rPr>
          <w:iCs/>
          <w:sz w:val="26"/>
          <w:szCs w:val="26"/>
        </w:rPr>
        <w:t xml:space="preserve">разработаны с целью </w:t>
      </w:r>
      <w:r w:rsidRPr="00696DA5">
        <w:rPr>
          <w:bCs/>
          <w:iCs/>
          <w:sz w:val="26"/>
          <w:szCs w:val="26"/>
        </w:rPr>
        <w:t xml:space="preserve">формирования у </w:t>
      </w:r>
      <w:r w:rsidRPr="00696DA5">
        <w:rPr>
          <w:iCs/>
          <w:sz w:val="26"/>
          <w:szCs w:val="26"/>
        </w:rPr>
        <w:t>обучающихся</w:t>
      </w:r>
      <w:r w:rsidRPr="00696DA5">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301A47D5" w14:textId="77777777" w:rsidR="00696DA5" w:rsidRDefault="00696DA5" w:rsidP="00696DA5">
      <w:pPr>
        <w:tabs>
          <w:tab w:val="left" w:pos="2040"/>
          <w:tab w:val="left" w:pos="4540"/>
          <w:tab w:val="left" w:pos="5120"/>
          <w:tab w:val="left" w:pos="7160"/>
          <w:tab w:val="left" w:pos="8240"/>
        </w:tabs>
        <w:spacing w:line="276" w:lineRule="auto"/>
        <w:ind w:firstLine="709"/>
        <w:jc w:val="both"/>
        <w:rPr>
          <w:b/>
          <w:bCs/>
          <w:sz w:val="26"/>
          <w:szCs w:val="26"/>
        </w:rPr>
      </w:pPr>
      <w:r w:rsidRPr="00696DA5">
        <w:rPr>
          <w:rFonts w:eastAsia="Calibri"/>
          <w:sz w:val="26"/>
          <w:szCs w:val="26"/>
        </w:rPr>
        <w:t>В результате выполнения у обучающегося формируются и закрепляются следующие знания</w:t>
      </w:r>
      <w:r w:rsidRPr="00696DA5">
        <w:rPr>
          <w:b/>
          <w:bCs/>
          <w:sz w:val="26"/>
          <w:szCs w:val="26"/>
        </w:rPr>
        <w:t>:</w:t>
      </w:r>
    </w:p>
    <w:p w14:paraId="18704FAD" w14:textId="7B4271B8" w:rsidR="00696DA5" w:rsidRPr="00B9132C" w:rsidRDefault="00696DA5" w:rsidP="00696DA5">
      <w:pPr>
        <w:tabs>
          <w:tab w:val="left" w:pos="2040"/>
          <w:tab w:val="left" w:pos="4540"/>
          <w:tab w:val="left" w:pos="5120"/>
          <w:tab w:val="left" w:pos="7160"/>
          <w:tab w:val="left" w:pos="8240"/>
        </w:tabs>
        <w:spacing w:line="276" w:lineRule="auto"/>
        <w:ind w:firstLine="709"/>
        <w:jc w:val="both"/>
        <w:rPr>
          <w:sz w:val="26"/>
          <w:szCs w:val="26"/>
        </w:rPr>
      </w:pPr>
      <w:r w:rsidRPr="00696DA5">
        <w:rPr>
          <w:rFonts w:eastAsia="Times New Roman"/>
          <w:sz w:val="26"/>
          <w:szCs w:val="26"/>
        </w:rPr>
        <w:t xml:space="preserve"> </w:t>
      </w:r>
      <w:r w:rsidRPr="00B9132C">
        <w:rPr>
          <w:rFonts w:eastAsia="Times New Roman"/>
          <w:sz w:val="26"/>
          <w:szCs w:val="26"/>
        </w:rPr>
        <w:t xml:space="preserve">- </w:t>
      </w:r>
      <w:r>
        <w:rPr>
          <w:rFonts w:eastAsia="Times New Roman"/>
          <w:sz w:val="26"/>
          <w:szCs w:val="26"/>
        </w:rPr>
        <w:t>д</w:t>
      </w:r>
      <w:r w:rsidRPr="00B9132C">
        <w:rPr>
          <w:rFonts w:eastAsia="Times New Roman"/>
          <w:sz w:val="26"/>
          <w:szCs w:val="26"/>
        </w:rPr>
        <w:t>ействующие</w:t>
      </w:r>
      <w:r w:rsidRPr="00B9132C">
        <w:rPr>
          <w:sz w:val="26"/>
          <w:szCs w:val="26"/>
        </w:rPr>
        <w:t xml:space="preserve"> </w:t>
      </w:r>
      <w:r w:rsidRPr="00B9132C">
        <w:rPr>
          <w:rFonts w:eastAsia="Times New Roman"/>
          <w:sz w:val="26"/>
          <w:szCs w:val="26"/>
        </w:rPr>
        <w:t>закон</w:t>
      </w:r>
      <w:r>
        <w:rPr>
          <w:rFonts w:eastAsia="Times New Roman"/>
          <w:sz w:val="26"/>
          <w:szCs w:val="26"/>
        </w:rPr>
        <w:t xml:space="preserve">ы </w:t>
      </w:r>
      <w:r w:rsidRPr="00B9132C">
        <w:rPr>
          <w:rFonts w:eastAsia="Times New Roman"/>
          <w:sz w:val="26"/>
          <w:szCs w:val="26"/>
        </w:rPr>
        <w:t>и</w:t>
      </w:r>
      <w:r w:rsidRPr="00B9132C">
        <w:rPr>
          <w:sz w:val="26"/>
          <w:szCs w:val="26"/>
        </w:rPr>
        <w:t xml:space="preserve"> </w:t>
      </w:r>
      <w:r>
        <w:rPr>
          <w:sz w:val="26"/>
          <w:szCs w:val="26"/>
        </w:rPr>
        <w:t xml:space="preserve">иные </w:t>
      </w:r>
      <w:r w:rsidRPr="00B9132C">
        <w:rPr>
          <w:rFonts w:eastAsia="Times New Roman"/>
          <w:sz w:val="26"/>
          <w:szCs w:val="26"/>
        </w:rPr>
        <w:t>нормативные</w:t>
      </w:r>
      <w:r w:rsidRPr="00B9132C">
        <w:rPr>
          <w:sz w:val="26"/>
          <w:szCs w:val="26"/>
        </w:rPr>
        <w:t xml:space="preserve"> </w:t>
      </w:r>
      <w:r>
        <w:rPr>
          <w:sz w:val="26"/>
          <w:szCs w:val="26"/>
        </w:rPr>
        <w:t xml:space="preserve">правовые </w:t>
      </w:r>
      <w:r w:rsidRPr="00B9132C">
        <w:rPr>
          <w:rFonts w:eastAsia="Times New Roman"/>
          <w:sz w:val="26"/>
          <w:szCs w:val="26"/>
        </w:rPr>
        <w:t>акты,</w:t>
      </w:r>
      <w:r w:rsidRPr="00B9132C">
        <w:rPr>
          <w:sz w:val="26"/>
          <w:szCs w:val="26"/>
        </w:rPr>
        <w:t xml:space="preserve"> </w:t>
      </w:r>
      <w:r w:rsidRPr="00B9132C">
        <w:rPr>
          <w:rFonts w:eastAsia="Times New Roman"/>
          <w:sz w:val="26"/>
          <w:szCs w:val="26"/>
        </w:rPr>
        <w:t>регулирующие</w:t>
      </w:r>
      <w:r w:rsidRPr="00B9132C">
        <w:rPr>
          <w:sz w:val="26"/>
          <w:szCs w:val="26"/>
        </w:rPr>
        <w:t xml:space="preserve"> </w:t>
      </w:r>
      <w:r w:rsidRPr="00B9132C">
        <w:rPr>
          <w:rFonts w:eastAsia="Times New Roman"/>
          <w:sz w:val="26"/>
          <w:szCs w:val="26"/>
        </w:rPr>
        <w:t>производственно-хозяйственную деятельность;</w:t>
      </w:r>
    </w:p>
    <w:p w14:paraId="27AD5B1E" w14:textId="77777777" w:rsidR="00696DA5" w:rsidRPr="00B9132C" w:rsidRDefault="00696DA5" w:rsidP="00696DA5">
      <w:pPr>
        <w:spacing w:line="276" w:lineRule="auto"/>
        <w:ind w:firstLine="709"/>
        <w:jc w:val="both"/>
        <w:rPr>
          <w:sz w:val="26"/>
          <w:szCs w:val="26"/>
        </w:rPr>
      </w:pPr>
      <w:r w:rsidRPr="00B9132C">
        <w:rPr>
          <w:rFonts w:eastAsia="Times New Roman"/>
          <w:sz w:val="26"/>
          <w:szCs w:val="26"/>
        </w:rPr>
        <w:t>-материально-технические, трудовые и финансовые ресурсы отрасли и организации,</w:t>
      </w:r>
      <w:r w:rsidRPr="00B9132C">
        <w:rPr>
          <w:sz w:val="26"/>
          <w:szCs w:val="26"/>
        </w:rPr>
        <w:t xml:space="preserve"> </w:t>
      </w:r>
      <w:r w:rsidRPr="00B9132C">
        <w:rPr>
          <w:rFonts w:eastAsia="Times New Roman"/>
          <w:sz w:val="26"/>
          <w:szCs w:val="26"/>
        </w:rPr>
        <w:t>показатели их эффективного использования;</w:t>
      </w:r>
    </w:p>
    <w:p w14:paraId="408D5B60" w14:textId="77777777" w:rsidR="00696DA5" w:rsidRDefault="00696DA5" w:rsidP="00696DA5">
      <w:pPr>
        <w:tabs>
          <w:tab w:val="left" w:pos="1300"/>
          <w:tab w:val="left" w:pos="2380"/>
          <w:tab w:val="left" w:pos="3740"/>
          <w:tab w:val="left" w:pos="6820"/>
          <w:tab w:val="left" w:pos="8440"/>
        </w:tabs>
        <w:spacing w:line="276" w:lineRule="auto"/>
        <w:ind w:firstLine="709"/>
        <w:jc w:val="both"/>
        <w:rPr>
          <w:rFonts w:eastAsia="Times New Roman"/>
          <w:sz w:val="26"/>
          <w:szCs w:val="26"/>
        </w:rPr>
      </w:pPr>
      <w:r w:rsidRPr="00B9132C">
        <w:rPr>
          <w:rFonts w:eastAsia="Times New Roman"/>
          <w:sz w:val="26"/>
          <w:szCs w:val="26"/>
        </w:rPr>
        <w:t>-методики расчета основных технико-экономических показателей деятельности</w:t>
      </w:r>
      <w:r w:rsidRPr="00B9132C">
        <w:rPr>
          <w:sz w:val="26"/>
          <w:szCs w:val="26"/>
        </w:rPr>
        <w:t xml:space="preserve"> </w:t>
      </w:r>
      <w:r w:rsidRPr="00B9132C">
        <w:rPr>
          <w:rFonts w:eastAsia="Times New Roman"/>
          <w:sz w:val="26"/>
          <w:szCs w:val="26"/>
        </w:rPr>
        <w:t xml:space="preserve">организации; </w:t>
      </w:r>
    </w:p>
    <w:p w14:paraId="09F744AD" w14:textId="77777777" w:rsidR="00696DA5" w:rsidRPr="00B9132C" w:rsidRDefault="00696DA5" w:rsidP="00696DA5">
      <w:pPr>
        <w:tabs>
          <w:tab w:val="left" w:pos="1300"/>
          <w:tab w:val="left" w:pos="2380"/>
          <w:tab w:val="left" w:pos="3740"/>
          <w:tab w:val="left" w:pos="6820"/>
          <w:tab w:val="left" w:pos="8440"/>
        </w:tabs>
        <w:spacing w:line="276" w:lineRule="auto"/>
        <w:ind w:firstLine="709"/>
        <w:jc w:val="both"/>
        <w:rPr>
          <w:sz w:val="26"/>
          <w:szCs w:val="26"/>
        </w:rPr>
      </w:pPr>
      <w:r>
        <w:rPr>
          <w:rFonts w:eastAsia="Times New Roman"/>
          <w:sz w:val="26"/>
          <w:szCs w:val="26"/>
        </w:rPr>
        <w:t>-</w:t>
      </w:r>
      <w:r w:rsidRPr="00B9132C">
        <w:rPr>
          <w:rFonts w:eastAsia="Times New Roman"/>
          <w:sz w:val="26"/>
          <w:szCs w:val="26"/>
        </w:rPr>
        <w:t>методику разработки бизнес-плана;</w:t>
      </w:r>
    </w:p>
    <w:p w14:paraId="6E12494E" w14:textId="77777777" w:rsidR="00696DA5" w:rsidRPr="00B9132C" w:rsidRDefault="00696DA5" w:rsidP="00696DA5">
      <w:pPr>
        <w:tabs>
          <w:tab w:val="left" w:pos="1500"/>
          <w:tab w:val="left" w:pos="3740"/>
          <w:tab w:val="left" w:pos="4180"/>
          <w:tab w:val="left" w:pos="5720"/>
          <w:tab w:val="left" w:pos="6980"/>
          <w:tab w:val="left" w:pos="8000"/>
          <w:tab w:val="left" w:pos="9040"/>
          <w:tab w:val="left" w:pos="9900"/>
        </w:tabs>
        <w:spacing w:line="276" w:lineRule="auto"/>
        <w:ind w:firstLine="709"/>
        <w:jc w:val="both"/>
        <w:rPr>
          <w:sz w:val="26"/>
          <w:szCs w:val="26"/>
        </w:rPr>
      </w:pPr>
      <w:r w:rsidRPr="00B9132C">
        <w:rPr>
          <w:rFonts w:eastAsia="Times New Roman"/>
          <w:sz w:val="26"/>
          <w:szCs w:val="26"/>
        </w:rPr>
        <w:t>-механизмы ценообразования</w:t>
      </w:r>
      <w:r w:rsidRPr="00B9132C">
        <w:rPr>
          <w:rFonts w:eastAsia="Times New Roman"/>
          <w:sz w:val="26"/>
          <w:szCs w:val="26"/>
        </w:rPr>
        <w:tab/>
        <w:t>на продукцию</w:t>
      </w:r>
      <w:r w:rsidRPr="00B9132C">
        <w:rPr>
          <w:sz w:val="26"/>
          <w:szCs w:val="26"/>
        </w:rPr>
        <w:t xml:space="preserve"> </w:t>
      </w:r>
      <w:r w:rsidRPr="00B9132C">
        <w:rPr>
          <w:rFonts w:eastAsia="Times New Roman"/>
          <w:sz w:val="26"/>
          <w:szCs w:val="26"/>
        </w:rPr>
        <w:t>(услуги),</w:t>
      </w:r>
      <w:r w:rsidRPr="00B9132C">
        <w:rPr>
          <w:sz w:val="26"/>
          <w:szCs w:val="26"/>
        </w:rPr>
        <w:t xml:space="preserve"> </w:t>
      </w:r>
      <w:r w:rsidRPr="00B9132C">
        <w:rPr>
          <w:rFonts w:eastAsia="Times New Roman"/>
          <w:sz w:val="26"/>
          <w:szCs w:val="26"/>
        </w:rPr>
        <w:t>формы оплаты труда</w:t>
      </w:r>
      <w:r w:rsidRPr="00B9132C">
        <w:rPr>
          <w:sz w:val="26"/>
          <w:szCs w:val="26"/>
        </w:rPr>
        <w:t xml:space="preserve"> </w:t>
      </w:r>
      <w:r w:rsidRPr="00B9132C">
        <w:rPr>
          <w:rFonts w:eastAsia="Times New Roman"/>
          <w:sz w:val="26"/>
          <w:szCs w:val="26"/>
        </w:rPr>
        <w:t>в</w:t>
      </w:r>
      <w:r w:rsidRPr="00B9132C">
        <w:rPr>
          <w:sz w:val="26"/>
          <w:szCs w:val="26"/>
        </w:rPr>
        <w:t xml:space="preserve"> </w:t>
      </w:r>
      <w:r w:rsidRPr="00B9132C">
        <w:rPr>
          <w:rFonts w:eastAsia="Times New Roman"/>
          <w:sz w:val="26"/>
          <w:szCs w:val="26"/>
        </w:rPr>
        <w:t>современных условиях;</w:t>
      </w:r>
    </w:p>
    <w:p w14:paraId="4E9338D6" w14:textId="77777777" w:rsidR="00696DA5" w:rsidRDefault="00696DA5" w:rsidP="00696DA5">
      <w:pPr>
        <w:spacing w:line="276" w:lineRule="auto"/>
        <w:ind w:firstLine="709"/>
        <w:jc w:val="both"/>
        <w:rPr>
          <w:rFonts w:eastAsia="Times New Roman"/>
          <w:sz w:val="26"/>
          <w:szCs w:val="26"/>
        </w:rPr>
      </w:pPr>
      <w:r w:rsidRPr="00B9132C">
        <w:rPr>
          <w:rFonts w:eastAsia="Times New Roman"/>
          <w:sz w:val="26"/>
          <w:szCs w:val="26"/>
        </w:rPr>
        <w:t>- основы маркетинговой деятельности, менеджмента и принципы делового общения;</w:t>
      </w:r>
    </w:p>
    <w:p w14:paraId="00F83B32" w14:textId="77777777" w:rsidR="00696DA5" w:rsidRDefault="00696DA5" w:rsidP="00696DA5">
      <w:pPr>
        <w:spacing w:line="276" w:lineRule="auto"/>
        <w:ind w:firstLine="709"/>
        <w:jc w:val="both"/>
        <w:rPr>
          <w:rFonts w:eastAsia="Times New Roman"/>
          <w:sz w:val="26"/>
          <w:szCs w:val="26"/>
        </w:rPr>
      </w:pPr>
      <w:r>
        <w:rPr>
          <w:rFonts w:eastAsia="Times New Roman"/>
          <w:sz w:val="26"/>
          <w:szCs w:val="26"/>
        </w:rPr>
        <w:t>-</w:t>
      </w:r>
      <w:r w:rsidRPr="00B9132C">
        <w:rPr>
          <w:rFonts w:eastAsia="Times New Roman"/>
          <w:sz w:val="26"/>
          <w:szCs w:val="26"/>
        </w:rPr>
        <w:t xml:space="preserve">основы организации работы коллектива исполнителей; </w:t>
      </w:r>
    </w:p>
    <w:p w14:paraId="4E038B49" w14:textId="77777777" w:rsidR="00696DA5" w:rsidRPr="00B9132C" w:rsidRDefault="00696DA5" w:rsidP="00696DA5">
      <w:pPr>
        <w:spacing w:line="276" w:lineRule="auto"/>
        <w:ind w:firstLine="709"/>
        <w:jc w:val="both"/>
        <w:rPr>
          <w:sz w:val="26"/>
          <w:szCs w:val="26"/>
        </w:rPr>
      </w:pPr>
      <w:r>
        <w:rPr>
          <w:rFonts w:eastAsia="Times New Roman"/>
          <w:sz w:val="26"/>
          <w:szCs w:val="26"/>
        </w:rPr>
        <w:t>-</w:t>
      </w:r>
      <w:r w:rsidRPr="00B9132C">
        <w:rPr>
          <w:rFonts w:eastAsia="Times New Roman"/>
          <w:sz w:val="26"/>
          <w:szCs w:val="26"/>
        </w:rPr>
        <w:t>основы планирования, финансирования и кредитования организации;</w:t>
      </w:r>
    </w:p>
    <w:p w14:paraId="79034A1B" w14:textId="77777777" w:rsidR="00696DA5" w:rsidRPr="00B9132C" w:rsidRDefault="00696DA5" w:rsidP="00696DA5">
      <w:pPr>
        <w:tabs>
          <w:tab w:val="left" w:pos="1860"/>
          <w:tab w:val="left" w:pos="3860"/>
          <w:tab w:val="left" w:pos="4380"/>
          <w:tab w:val="left" w:pos="5720"/>
          <w:tab w:val="left" w:pos="8360"/>
        </w:tabs>
        <w:spacing w:line="276" w:lineRule="auto"/>
        <w:ind w:firstLine="709"/>
        <w:jc w:val="both"/>
        <w:rPr>
          <w:sz w:val="26"/>
          <w:szCs w:val="26"/>
        </w:rPr>
      </w:pPr>
      <w:r w:rsidRPr="00B9132C">
        <w:rPr>
          <w:rFonts w:eastAsia="Times New Roman"/>
          <w:sz w:val="26"/>
          <w:szCs w:val="26"/>
        </w:rPr>
        <w:t>- особенности</w:t>
      </w:r>
      <w:r w:rsidRPr="00B9132C">
        <w:rPr>
          <w:sz w:val="26"/>
          <w:szCs w:val="26"/>
        </w:rPr>
        <w:t xml:space="preserve"> </w:t>
      </w:r>
      <w:r w:rsidRPr="00B9132C">
        <w:rPr>
          <w:rFonts w:eastAsia="Times New Roman"/>
          <w:sz w:val="26"/>
          <w:szCs w:val="26"/>
        </w:rPr>
        <w:t>менеджмента</w:t>
      </w:r>
      <w:r w:rsidRPr="00B9132C">
        <w:rPr>
          <w:sz w:val="26"/>
          <w:szCs w:val="26"/>
        </w:rPr>
        <w:t xml:space="preserve"> </w:t>
      </w:r>
      <w:r w:rsidRPr="00B9132C">
        <w:rPr>
          <w:rFonts w:eastAsia="Times New Roman"/>
          <w:sz w:val="26"/>
          <w:szCs w:val="26"/>
        </w:rPr>
        <w:t>в</w:t>
      </w:r>
      <w:r w:rsidRPr="00B9132C">
        <w:rPr>
          <w:sz w:val="26"/>
          <w:szCs w:val="26"/>
        </w:rPr>
        <w:t xml:space="preserve"> </w:t>
      </w:r>
      <w:r w:rsidRPr="00B9132C">
        <w:rPr>
          <w:rFonts w:eastAsia="Times New Roman"/>
          <w:sz w:val="26"/>
          <w:szCs w:val="26"/>
        </w:rPr>
        <w:t>области</w:t>
      </w:r>
      <w:r w:rsidRPr="00B9132C">
        <w:rPr>
          <w:sz w:val="26"/>
          <w:szCs w:val="26"/>
        </w:rPr>
        <w:t xml:space="preserve"> </w:t>
      </w:r>
      <w:r w:rsidRPr="00B9132C">
        <w:rPr>
          <w:rFonts w:eastAsia="Times New Roman"/>
          <w:sz w:val="26"/>
          <w:szCs w:val="26"/>
        </w:rPr>
        <w:t>профессиональной</w:t>
      </w:r>
      <w:r w:rsidRPr="00B9132C">
        <w:rPr>
          <w:sz w:val="26"/>
          <w:szCs w:val="26"/>
        </w:rPr>
        <w:t xml:space="preserve"> </w:t>
      </w:r>
      <w:r w:rsidRPr="00B9132C">
        <w:rPr>
          <w:rFonts w:eastAsia="Times New Roman"/>
          <w:sz w:val="26"/>
          <w:szCs w:val="26"/>
        </w:rPr>
        <w:t>деятельности;</w:t>
      </w:r>
    </w:p>
    <w:p w14:paraId="0E3EEA45" w14:textId="77777777" w:rsidR="00696DA5" w:rsidRPr="00B9132C" w:rsidRDefault="00696DA5" w:rsidP="00696DA5">
      <w:pPr>
        <w:spacing w:line="276" w:lineRule="auto"/>
        <w:ind w:firstLine="709"/>
        <w:jc w:val="both"/>
        <w:rPr>
          <w:sz w:val="26"/>
          <w:szCs w:val="26"/>
        </w:rPr>
      </w:pPr>
      <w:r w:rsidRPr="00B9132C">
        <w:rPr>
          <w:rFonts w:eastAsia="Times New Roman"/>
          <w:sz w:val="26"/>
          <w:szCs w:val="26"/>
        </w:rPr>
        <w:t>- производственную и организационную структуру организации;</w:t>
      </w:r>
    </w:p>
    <w:p w14:paraId="1EAE014E" w14:textId="77777777" w:rsidR="00696DA5" w:rsidRPr="00B9132C" w:rsidRDefault="00696DA5" w:rsidP="00696DA5">
      <w:pPr>
        <w:tabs>
          <w:tab w:val="left" w:pos="1440"/>
          <w:tab w:val="left" w:pos="3080"/>
          <w:tab w:val="left" w:pos="4980"/>
          <w:tab w:val="left" w:pos="6680"/>
          <w:tab w:val="left" w:pos="8400"/>
        </w:tabs>
        <w:spacing w:line="276" w:lineRule="auto"/>
        <w:ind w:firstLine="709"/>
        <w:jc w:val="both"/>
        <w:rPr>
          <w:sz w:val="26"/>
          <w:szCs w:val="26"/>
        </w:rPr>
      </w:pPr>
      <w:r w:rsidRPr="00B9132C">
        <w:rPr>
          <w:rFonts w:eastAsia="Times New Roman"/>
          <w:sz w:val="26"/>
          <w:szCs w:val="26"/>
        </w:rPr>
        <w:t>- основные положения Конституции Российской Федерации,</w:t>
      </w:r>
      <w:r w:rsidRPr="00B9132C">
        <w:rPr>
          <w:sz w:val="26"/>
          <w:szCs w:val="26"/>
        </w:rPr>
        <w:t xml:space="preserve"> </w:t>
      </w:r>
      <w:r w:rsidRPr="00B9132C">
        <w:rPr>
          <w:rFonts w:eastAsia="Times New Roman"/>
          <w:sz w:val="26"/>
          <w:szCs w:val="26"/>
        </w:rPr>
        <w:t>действующие</w:t>
      </w:r>
      <w:r w:rsidRPr="00B9132C">
        <w:rPr>
          <w:sz w:val="26"/>
          <w:szCs w:val="26"/>
        </w:rPr>
        <w:t xml:space="preserve"> </w:t>
      </w:r>
      <w:r w:rsidRPr="00B9132C">
        <w:rPr>
          <w:rFonts w:eastAsia="Times New Roman"/>
          <w:sz w:val="26"/>
          <w:szCs w:val="26"/>
        </w:rPr>
        <w:t>закон</w:t>
      </w:r>
      <w:r>
        <w:rPr>
          <w:rFonts w:eastAsia="Times New Roman"/>
          <w:sz w:val="26"/>
          <w:szCs w:val="26"/>
        </w:rPr>
        <w:t>ы</w:t>
      </w:r>
      <w:r w:rsidRPr="00B9132C">
        <w:rPr>
          <w:sz w:val="26"/>
          <w:szCs w:val="26"/>
        </w:rPr>
        <w:t xml:space="preserve"> </w:t>
      </w:r>
      <w:r w:rsidRPr="00B9132C">
        <w:rPr>
          <w:rFonts w:eastAsia="Times New Roman"/>
          <w:sz w:val="26"/>
          <w:szCs w:val="26"/>
        </w:rPr>
        <w:t>и</w:t>
      </w:r>
      <w:r w:rsidRPr="00B9132C">
        <w:rPr>
          <w:sz w:val="26"/>
          <w:szCs w:val="26"/>
        </w:rPr>
        <w:t xml:space="preserve"> </w:t>
      </w:r>
      <w:r w:rsidRPr="00B9132C">
        <w:rPr>
          <w:rFonts w:eastAsia="Times New Roman"/>
          <w:sz w:val="26"/>
          <w:szCs w:val="26"/>
        </w:rPr>
        <w:t>иные</w:t>
      </w:r>
      <w:r w:rsidRPr="00B9132C">
        <w:rPr>
          <w:sz w:val="26"/>
          <w:szCs w:val="26"/>
        </w:rPr>
        <w:t xml:space="preserve"> </w:t>
      </w:r>
      <w:r w:rsidRPr="00B9132C">
        <w:rPr>
          <w:rFonts w:eastAsia="Times New Roman"/>
          <w:sz w:val="26"/>
          <w:szCs w:val="26"/>
        </w:rPr>
        <w:t>норматив</w:t>
      </w:r>
      <w:r>
        <w:rPr>
          <w:rFonts w:eastAsia="Times New Roman"/>
          <w:sz w:val="26"/>
          <w:szCs w:val="26"/>
        </w:rPr>
        <w:t xml:space="preserve">ные </w:t>
      </w:r>
      <w:r w:rsidRPr="00B9132C">
        <w:rPr>
          <w:rFonts w:eastAsia="Times New Roman"/>
          <w:sz w:val="26"/>
          <w:szCs w:val="26"/>
        </w:rPr>
        <w:t>правовые</w:t>
      </w:r>
      <w:r w:rsidRPr="00B9132C">
        <w:rPr>
          <w:sz w:val="26"/>
          <w:szCs w:val="26"/>
        </w:rPr>
        <w:t xml:space="preserve"> </w:t>
      </w:r>
      <w:r w:rsidRPr="00B9132C">
        <w:rPr>
          <w:rFonts w:eastAsia="Times New Roman"/>
          <w:sz w:val="26"/>
          <w:szCs w:val="26"/>
        </w:rPr>
        <w:t>акты,</w:t>
      </w:r>
      <w:r w:rsidRPr="00B9132C">
        <w:rPr>
          <w:sz w:val="26"/>
          <w:szCs w:val="26"/>
        </w:rPr>
        <w:t xml:space="preserve"> </w:t>
      </w:r>
      <w:r w:rsidRPr="00B9132C">
        <w:rPr>
          <w:rFonts w:eastAsia="Times New Roman"/>
          <w:sz w:val="26"/>
          <w:szCs w:val="26"/>
        </w:rPr>
        <w:t>регулирующие</w:t>
      </w:r>
      <w:r w:rsidRPr="00B9132C">
        <w:rPr>
          <w:sz w:val="26"/>
          <w:szCs w:val="26"/>
        </w:rPr>
        <w:t xml:space="preserve"> </w:t>
      </w:r>
      <w:r w:rsidRPr="00B9132C">
        <w:rPr>
          <w:rFonts w:eastAsia="Times New Roman"/>
          <w:sz w:val="26"/>
          <w:szCs w:val="26"/>
        </w:rPr>
        <w:t>правоотношения в процессе профессиональной (трудовой) деятельности;</w:t>
      </w:r>
    </w:p>
    <w:p w14:paraId="1474D592" w14:textId="77777777" w:rsidR="00696DA5" w:rsidRPr="00B9132C" w:rsidRDefault="00696DA5" w:rsidP="00696DA5">
      <w:pPr>
        <w:spacing w:line="276" w:lineRule="auto"/>
        <w:ind w:firstLine="709"/>
        <w:jc w:val="both"/>
        <w:rPr>
          <w:sz w:val="26"/>
          <w:szCs w:val="26"/>
        </w:rPr>
      </w:pPr>
      <w:r w:rsidRPr="00B9132C">
        <w:rPr>
          <w:rFonts w:eastAsia="Times New Roman"/>
          <w:sz w:val="26"/>
          <w:szCs w:val="26"/>
        </w:rPr>
        <w:t>- классификацию, основные виды и правила составления нормативных документов;</w:t>
      </w:r>
    </w:p>
    <w:p w14:paraId="5F17C8C8" w14:textId="264F0F6E" w:rsidR="00696DA5" w:rsidRPr="00EA30B3" w:rsidRDefault="00696DA5" w:rsidP="00EA30B3">
      <w:pPr>
        <w:spacing w:line="276" w:lineRule="auto"/>
        <w:ind w:firstLine="709"/>
        <w:jc w:val="both"/>
        <w:rPr>
          <w:sz w:val="26"/>
          <w:szCs w:val="26"/>
        </w:rPr>
      </w:pPr>
      <w:r w:rsidRPr="00B9132C">
        <w:rPr>
          <w:rFonts w:eastAsia="Times New Roman"/>
          <w:sz w:val="26"/>
          <w:szCs w:val="26"/>
        </w:rPr>
        <w:t>- права и обязанности работников в сфере профессиональной деятельности.</w:t>
      </w:r>
    </w:p>
    <w:p w14:paraId="31FE3287" w14:textId="77777777" w:rsidR="00696DA5" w:rsidRDefault="00696DA5" w:rsidP="00696DA5">
      <w:pPr>
        <w:tabs>
          <w:tab w:val="left" w:pos="1520"/>
          <w:tab w:val="left" w:pos="3060"/>
          <w:tab w:val="left" w:pos="4620"/>
          <w:tab w:val="left" w:pos="5160"/>
          <w:tab w:val="left" w:pos="6060"/>
          <w:tab w:val="left" w:pos="7380"/>
          <w:tab w:val="left" w:pos="8680"/>
        </w:tabs>
        <w:spacing w:line="276" w:lineRule="auto"/>
        <w:ind w:firstLine="709"/>
        <w:jc w:val="both"/>
        <w:rPr>
          <w:rFonts w:eastAsia="Times New Roman"/>
          <w:sz w:val="26"/>
          <w:szCs w:val="26"/>
        </w:rPr>
      </w:pPr>
      <w:r w:rsidRPr="00696DA5">
        <w:rPr>
          <w:sz w:val="26"/>
          <w:szCs w:val="26"/>
        </w:rPr>
        <w:t>В результате выполнения внеаудиторной самостоятельной работы у обучающегося формируются умения:</w:t>
      </w:r>
      <w:r w:rsidRPr="00696DA5">
        <w:rPr>
          <w:rFonts w:eastAsia="Times New Roman"/>
          <w:sz w:val="26"/>
          <w:szCs w:val="26"/>
        </w:rPr>
        <w:t xml:space="preserve"> </w:t>
      </w:r>
    </w:p>
    <w:p w14:paraId="6FAAF0F8" w14:textId="7FE53C1B" w:rsidR="00696DA5" w:rsidRPr="00B9132C" w:rsidRDefault="00696DA5" w:rsidP="00696DA5">
      <w:pPr>
        <w:tabs>
          <w:tab w:val="left" w:pos="1520"/>
          <w:tab w:val="left" w:pos="3060"/>
          <w:tab w:val="left" w:pos="4620"/>
          <w:tab w:val="left" w:pos="5160"/>
          <w:tab w:val="left" w:pos="6060"/>
          <w:tab w:val="left" w:pos="7380"/>
          <w:tab w:val="left" w:pos="8680"/>
        </w:tabs>
        <w:spacing w:line="276" w:lineRule="auto"/>
        <w:ind w:firstLine="709"/>
        <w:jc w:val="both"/>
        <w:rPr>
          <w:sz w:val="26"/>
          <w:szCs w:val="26"/>
        </w:rPr>
      </w:pPr>
      <w:r w:rsidRPr="00B9132C">
        <w:rPr>
          <w:rFonts w:eastAsia="Times New Roman"/>
          <w:sz w:val="26"/>
          <w:szCs w:val="26"/>
        </w:rPr>
        <w:t>-</w:t>
      </w:r>
      <w:r>
        <w:rPr>
          <w:rFonts w:eastAsia="Times New Roman"/>
          <w:sz w:val="26"/>
          <w:szCs w:val="26"/>
        </w:rPr>
        <w:t>о</w:t>
      </w:r>
      <w:r w:rsidRPr="00B9132C">
        <w:rPr>
          <w:rFonts w:eastAsia="Times New Roman"/>
          <w:sz w:val="26"/>
          <w:szCs w:val="26"/>
        </w:rPr>
        <w:t>формлять первичные документы по учету рабочего времени, выработки,</w:t>
      </w:r>
      <w:r w:rsidRPr="00B9132C">
        <w:rPr>
          <w:sz w:val="26"/>
          <w:szCs w:val="26"/>
        </w:rPr>
        <w:t xml:space="preserve"> </w:t>
      </w:r>
      <w:r w:rsidRPr="00B9132C">
        <w:rPr>
          <w:rFonts w:eastAsia="Times New Roman"/>
          <w:sz w:val="26"/>
          <w:szCs w:val="26"/>
        </w:rPr>
        <w:t>заработной платы, простоев;</w:t>
      </w:r>
    </w:p>
    <w:p w14:paraId="0BEB4924" w14:textId="77777777" w:rsidR="00696DA5" w:rsidRPr="00B9132C" w:rsidRDefault="00696DA5" w:rsidP="00696DA5">
      <w:pPr>
        <w:tabs>
          <w:tab w:val="left" w:pos="1980"/>
          <w:tab w:val="left" w:pos="3500"/>
          <w:tab w:val="left" w:pos="6740"/>
          <w:tab w:val="left" w:pos="8440"/>
        </w:tabs>
        <w:spacing w:line="276" w:lineRule="auto"/>
        <w:ind w:firstLine="709"/>
        <w:jc w:val="both"/>
        <w:rPr>
          <w:sz w:val="26"/>
          <w:szCs w:val="26"/>
        </w:rPr>
      </w:pPr>
      <w:r w:rsidRPr="00B9132C">
        <w:rPr>
          <w:rFonts w:eastAsia="Times New Roman"/>
          <w:sz w:val="26"/>
          <w:szCs w:val="26"/>
        </w:rPr>
        <w:t>-</w:t>
      </w:r>
      <w:r>
        <w:rPr>
          <w:rFonts w:eastAsia="Times New Roman"/>
          <w:sz w:val="26"/>
          <w:szCs w:val="26"/>
        </w:rPr>
        <w:t>р</w:t>
      </w:r>
      <w:r w:rsidRPr="00B9132C">
        <w:rPr>
          <w:rFonts w:eastAsia="Times New Roman"/>
          <w:sz w:val="26"/>
          <w:szCs w:val="26"/>
        </w:rPr>
        <w:t>ассчитывать</w:t>
      </w:r>
      <w:r w:rsidRPr="00B9132C">
        <w:rPr>
          <w:sz w:val="26"/>
          <w:szCs w:val="26"/>
        </w:rPr>
        <w:t xml:space="preserve"> </w:t>
      </w:r>
      <w:r w:rsidRPr="00B9132C">
        <w:rPr>
          <w:rFonts w:eastAsia="Times New Roman"/>
          <w:sz w:val="26"/>
          <w:szCs w:val="26"/>
        </w:rPr>
        <w:t>основные</w:t>
      </w:r>
      <w:r w:rsidRPr="00B9132C">
        <w:rPr>
          <w:sz w:val="26"/>
          <w:szCs w:val="26"/>
        </w:rPr>
        <w:t xml:space="preserve"> т</w:t>
      </w:r>
      <w:r w:rsidRPr="00B9132C">
        <w:rPr>
          <w:rFonts w:eastAsia="Times New Roman"/>
          <w:sz w:val="26"/>
          <w:szCs w:val="26"/>
        </w:rPr>
        <w:t>ехнико-экономические</w:t>
      </w:r>
      <w:r w:rsidRPr="00B9132C">
        <w:rPr>
          <w:sz w:val="26"/>
          <w:szCs w:val="26"/>
        </w:rPr>
        <w:t xml:space="preserve"> </w:t>
      </w:r>
      <w:r w:rsidRPr="00B9132C">
        <w:rPr>
          <w:rFonts w:eastAsia="Times New Roman"/>
          <w:sz w:val="26"/>
          <w:szCs w:val="26"/>
        </w:rPr>
        <w:t>показатели</w:t>
      </w:r>
      <w:r w:rsidRPr="00B9132C">
        <w:rPr>
          <w:sz w:val="26"/>
          <w:szCs w:val="26"/>
        </w:rPr>
        <w:t xml:space="preserve"> </w:t>
      </w:r>
      <w:r w:rsidRPr="00B9132C">
        <w:rPr>
          <w:rFonts w:eastAsia="Times New Roman"/>
          <w:sz w:val="26"/>
          <w:szCs w:val="26"/>
        </w:rPr>
        <w:t>деятельности</w:t>
      </w:r>
      <w:r w:rsidRPr="00B9132C">
        <w:rPr>
          <w:sz w:val="26"/>
          <w:szCs w:val="26"/>
        </w:rPr>
        <w:t xml:space="preserve"> </w:t>
      </w:r>
      <w:r w:rsidRPr="00B9132C">
        <w:rPr>
          <w:rFonts w:eastAsia="Times New Roman"/>
          <w:sz w:val="26"/>
          <w:szCs w:val="26"/>
        </w:rPr>
        <w:t>подразделения (организации);</w:t>
      </w:r>
    </w:p>
    <w:p w14:paraId="5C61A50C" w14:textId="77777777" w:rsidR="00696DA5" w:rsidRPr="00B9132C" w:rsidRDefault="00696DA5" w:rsidP="00696DA5">
      <w:pPr>
        <w:spacing w:line="276" w:lineRule="auto"/>
        <w:ind w:firstLine="709"/>
        <w:jc w:val="both"/>
        <w:rPr>
          <w:sz w:val="26"/>
          <w:szCs w:val="26"/>
        </w:rPr>
      </w:pPr>
      <w:r w:rsidRPr="00B9132C">
        <w:rPr>
          <w:rFonts w:eastAsia="Times New Roman"/>
          <w:sz w:val="26"/>
          <w:szCs w:val="26"/>
        </w:rPr>
        <w:t>-разрабатывать бизнес-план;</w:t>
      </w:r>
    </w:p>
    <w:p w14:paraId="29059554" w14:textId="77777777" w:rsidR="00696DA5" w:rsidRPr="00B9132C" w:rsidRDefault="00696DA5" w:rsidP="00696DA5">
      <w:pPr>
        <w:spacing w:line="276" w:lineRule="auto"/>
        <w:ind w:firstLine="709"/>
        <w:jc w:val="both"/>
        <w:rPr>
          <w:sz w:val="26"/>
          <w:szCs w:val="26"/>
        </w:rPr>
      </w:pPr>
      <w:r w:rsidRPr="00B9132C">
        <w:rPr>
          <w:rFonts w:eastAsia="Times New Roman"/>
          <w:sz w:val="26"/>
          <w:szCs w:val="26"/>
        </w:rPr>
        <w:t>-защищать свои права в соответствии с гражданским, гражданско-процессуальным</w:t>
      </w:r>
      <w:r w:rsidRPr="00B9132C">
        <w:rPr>
          <w:sz w:val="26"/>
          <w:szCs w:val="26"/>
        </w:rPr>
        <w:t xml:space="preserve"> </w:t>
      </w:r>
      <w:r w:rsidRPr="00B9132C">
        <w:rPr>
          <w:rFonts w:eastAsia="Times New Roman"/>
          <w:sz w:val="26"/>
          <w:szCs w:val="26"/>
        </w:rPr>
        <w:t>и трудовым законодательством;</w:t>
      </w:r>
    </w:p>
    <w:p w14:paraId="563E746E" w14:textId="77777777" w:rsidR="00696DA5" w:rsidRPr="00B9132C" w:rsidRDefault="00696DA5" w:rsidP="00696DA5">
      <w:pPr>
        <w:spacing w:line="276" w:lineRule="auto"/>
        <w:ind w:firstLine="709"/>
        <w:jc w:val="both"/>
        <w:rPr>
          <w:sz w:val="26"/>
          <w:szCs w:val="26"/>
        </w:rPr>
      </w:pPr>
      <w:r w:rsidRPr="00B9132C">
        <w:rPr>
          <w:rFonts w:eastAsia="Times New Roman"/>
          <w:sz w:val="26"/>
          <w:szCs w:val="26"/>
        </w:rPr>
        <w:t>- анализировать и оценивать результаты и последствия деятельности (бездействия) с</w:t>
      </w:r>
      <w:r w:rsidRPr="00B9132C">
        <w:rPr>
          <w:sz w:val="26"/>
          <w:szCs w:val="26"/>
        </w:rPr>
        <w:t xml:space="preserve"> </w:t>
      </w:r>
      <w:r w:rsidRPr="00B9132C">
        <w:rPr>
          <w:rFonts w:eastAsia="Times New Roman"/>
          <w:sz w:val="26"/>
          <w:szCs w:val="26"/>
        </w:rPr>
        <w:t>правовой точки зрения;</w:t>
      </w:r>
    </w:p>
    <w:p w14:paraId="7EFD2A09" w14:textId="77777777" w:rsidR="00696DA5" w:rsidRPr="00A825BC" w:rsidRDefault="00696DA5" w:rsidP="00696DA5">
      <w:pPr>
        <w:spacing w:line="360" w:lineRule="auto"/>
        <w:jc w:val="both"/>
      </w:pPr>
    </w:p>
    <w:p w14:paraId="71E1DC07" w14:textId="77777777" w:rsidR="00C45C7A" w:rsidRPr="00B9132C" w:rsidRDefault="000A21DA" w:rsidP="00B9132C">
      <w:pPr>
        <w:spacing w:line="276" w:lineRule="auto"/>
        <w:ind w:firstLine="709"/>
        <w:jc w:val="both"/>
        <w:rPr>
          <w:sz w:val="26"/>
          <w:szCs w:val="26"/>
        </w:rPr>
      </w:pPr>
      <w:r w:rsidRPr="00B9132C">
        <w:rPr>
          <w:rFonts w:eastAsia="Times New Roman"/>
          <w:sz w:val="26"/>
          <w:szCs w:val="26"/>
        </w:rPr>
        <w:lastRenderedPageBreak/>
        <w:t xml:space="preserve">Техник-механик должен обладать </w:t>
      </w:r>
      <w:r w:rsidRPr="00B9132C">
        <w:rPr>
          <w:rFonts w:eastAsia="Times New Roman"/>
          <w:b/>
          <w:bCs/>
          <w:sz w:val="26"/>
          <w:szCs w:val="26"/>
        </w:rPr>
        <w:t>общими компетенциями</w:t>
      </w:r>
      <w:r w:rsidRPr="00B9132C">
        <w:rPr>
          <w:rFonts w:eastAsia="Times New Roman"/>
          <w:sz w:val="26"/>
          <w:szCs w:val="26"/>
        </w:rPr>
        <w:t>, включающими в себя</w:t>
      </w:r>
      <w:r w:rsidRPr="00B9132C">
        <w:rPr>
          <w:sz w:val="26"/>
          <w:szCs w:val="26"/>
        </w:rPr>
        <w:t xml:space="preserve"> </w:t>
      </w:r>
      <w:r w:rsidRPr="00B9132C">
        <w:rPr>
          <w:rFonts w:eastAsia="Times New Roman"/>
          <w:sz w:val="26"/>
          <w:szCs w:val="26"/>
        </w:rPr>
        <w:t>способность:</w:t>
      </w:r>
    </w:p>
    <w:p w14:paraId="00C2D9E1" w14:textId="77777777" w:rsidR="00C45C7A" w:rsidRPr="00B9132C" w:rsidRDefault="000A21DA" w:rsidP="00B9132C">
      <w:pPr>
        <w:spacing w:line="276" w:lineRule="auto"/>
        <w:ind w:firstLine="709"/>
        <w:jc w:val="both"/>
        <w:rPr>
          <w:sz w:val="26"/>
          <w:szCs w:val="26"/>
        </w:rPr>
      </w:pPr>
      <w:r w:rsidRPr="00B9132C">
        <w:rPr>
          <w:rFonts w:eastAsia="Times New Roman"/>
          <w:sz w:val="26"/>
          <w:szCs w:val="26"/>
        </w:rPr>
        <w:t>ОК 1. Понимать сущность и социальную значимость своей будущей профессии, проявлять к ней устойчивый интерес.</w:t>
      </w:r>
    </w:p>
    <w:p w14:paraId="4E2D3E6A" w14:textId="77777777" w:rsidR="00C45C7A" w:rsidRPr="00B9132C" w:rsidRDefault="000A21DA" w:rsidP="00B9132C">
      <w:pPr>
        <w:spacing w:line="276" w:lineRule="auto"/>
        <w:ind w:firstLine="709"/>
        <w:jc w:val="both"/>
        <w:rPr>
          <w:sz w:val="26"/>
          <w:szCs w:val="26"/>
        </w:rPr>
      </w:pPr>
      <w:r w:rsidRPr="00B9132C">
        <w:rPr>
          <w:rFonts w:eastAsia="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8C052C2" w14:textId="77777777" w:rsidR="00C45C7A" w:rsidRPr="00B9132C" w:rsidRDefault="000A21DA" w:rsidP="00B9132C">
      <w:pPr>
        <w:spacing w:line="276" w:lineRule="auto"/>
        <w:ind w:firstLine="709"/>
        <w:jc w:val="both"/>
        <w:rPr>
          <w:sz w:val="26"/>
          <w:szCs w:val="26"/>
        </w:rPr>
      </w:pPr>
      <w:r w:rsidRPr="00B9132C">
        <w:rPr>
          <w:rFonts w:eastAsia="Times New Roman"/>
          <w:sz w:val="26"/>
          <w:szCs w:val="26"/>
        </w:rPr>
        <w:t>ОК 3. Принимать решения в стандартных и нестандартных ситуациях и нести за них ответственность.</w:t>
      </w:r>
    </w:p>
    <w:p w14:paraId="4533B125" w14:textId="77777777" w:rsidR="00C45C7A" w:rsidRPr="00B9132C" w:rsidRDefault="000A21DA" w:rsidP="00B9132C">
      <w:pPr>
        <w:spacing w:line="276" w:lineRule="auto"/>
        <w:ind w:firstLine="709"/>
        <w:jc w:val="both"/>
        <w:rPr>
          <w:sz w:val="26"/>
          <w:szCs w:val="26"/>
        </w:rPr>
      </w:pPr>
      <w:r w:rsidRPr="00B9132C">
        <w:rPr>
          <w:rFonts w:eastAsia="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6B1FBC05" w14:textId="77777777" w:rsidR="00C45C7A" w:rsidRPr="00B9132C" w:rsidRDefault="000A21DA" w:rsidP="00B9132C">
      <w:pPr>
        <w:spacing w:line="276" w:lineRule="auto"/>
        <w:ind w:firstLine="709"/>
        <w:jc w:val="both"/>
        <w:rPr>
          <w:sz w:val="26"/>
          <w:szCs w:val="26"/>
        </w:rPr>
      </w:pPr>
      <w:r w:rsidRPr="00B9132C">
        <w:rPr>
          <w:rFonts w:eastAsia="Times New Roman"/>
          <w:sz w:val="26"/>
          <w:szCs w:val="26"/>
        </w:rPr>
        <w:t>ОК 5. Использовать информационно-коммуникационные технологии в профессиональной деятельности.</w:t>
      </w:r>
    </w:p>
    <w:p w14:paraId="3B7CF504" w14:textId="77777777" w:rsidR="00C45C7A" w:rsidRPr="00B9132C" w:rsidRDefault="000A21DA" w:rsidP="00B9132C">
      <w:pPr>
        <w:spacing w:line="276" w:lineRule="auto"/>
        <w:ind w:firstLine="709"/>
        <w:jc w:val="both"/>
        <w:rPr>
          <w:sz w:val="26"/>
          <w:szCs w:val="26"/>
        </w:rPr>
      </w:pPr>
      <w:r w:rsidRPr="00B9132C">
        <w:rPr>
          <w:rFonts w:eastAsia="Times New Roman"/>
          <w:sz w:val="26"/>
          <w:szCs w:val="26"/>
        </w:rPr>
        <w:t>ОК 6. Работать в коллективе и команде, эффективно общаться с коллегами, руководством, потребителями.</w:t>
      </w:r>
    </w:p>
    <w:p w14:paraId="43D07531" w14:textId="77777777" w:rsidR="00C45C7A" w:rsidRPr="00B9132C" w:rsidRDefault="000A21DA" w:rsidP="00B9132C">
      <w:pPr>
        <w:spacing w:line="276" w:lineRule="auto"/>
        <w:ind w:firstLine="709"/>
        <w:jc w:val="both"/>
        <w:rPr>
          <w:sz w:val="26"/>
          <w:szCs w:val="26"/>
        </w:rPr>
      </w:pPr>
      <w:r w:rsidRPr="00B9132C">
        <w:rPr>
          <w:rFonts w:eastAsia="Times New Roman"/>
          <w:sz w:val="26"/>
          <w:szCs w:val="26"/>
        </w:rPr>
        <w:t>ОК 7. Брать на себя ответственность за работу членов команды (подчиненных), результат выполнения заданий.</w:t>
      </w:r>
    </w:p>
    <w:p w14:paraId="2F2CB15E" w14:textId="77777777" w:rsidR="00C45C7A" w:rsidRPr="00B9132C" w:rsidRDefault="000A21DA" w:rsidP="00B9132C">
      <w:pPr>
        <w:spacing w:line="276" w:lineRule="auto"/>
        <w:ind w:firstLine="709"/>
        <w:jc w:val="both"/>
        <w:rPr>
          <w:sz w:val="26"/>
          <w:szCs w:val="26"/>
        </w:rPr>
      </w:pPr>
      <w:r w:rsidRPr="00B9132C">
        <w:rPr>
          <w:rFonts w:eastAsia="Times New Roman"/>
          <w:sz w:val="26"/>
          <w:szCs w:val="26"/>
        </w:rPr>
        <w:t xml:space="preserve">Техник-механик должен обладать </w:t>
      </w:r>
      <w:r w:rsidRPr="00B9132C">
        <w:rPr>
          <w:rFonts w:eastAsia="Times New Roman"/>
          <w:b/>
          <w:bCs/>
          <w:sz w:val="26"/>
          <w:szCs w:val="26"/>
        </w:rPr>
        <w:t>профессиональными компетенциями</w:t>
      </w:r>
      <w:r w:rsidRPr="00B9132C">
        <w:rPr>
          <w:rFonts w:eastAsia="Times New Roman"/>
          <w:sz w:val="26"/>
          <w:szCs w:val="26"/>
        </w:rPr>
        <w:t>, соответствующими видам деятельности:</w:t>
      </w:r>
    </w:p>
    <w:p w14:paraId="609D3172" w14:textId="77777777" w:rsidR="00C45C7A" w:rsidRPr="00B9132C" w:rsidRDefault="000A21DA" w:rsidP="00B9132C">
      <w:pPr>
        <w:spacing w:line="276" w:lineRule="auto"/>
        <w:ind w:firstLine="709"/>
        <w:jc w:val="both"/>
        <w:rPr>
          <w:sz w:val="26"/>
          <w:szCs w:val="26"/>
        </w:rPr>
      </w:pPr>
      <w:r w:rsidRPr="00B9132C">
        <w:rPr>
          <w:rFonts w:eastAsia="Times New Roman"/>
          <w:sz w:val="26"/>
          <w:szCs w:val="26"/>
        </w:rPr>
        <w:t>ПК 1.1. Руководить работами, связанными с применением грузоподъемных механизмов, при монтаже и ремонте промышленного оборудования.</w:t>
      </w:r>
    </w:p>
    <w:p w14:paraId="097EDB80" w14:textId="77777777" w:rsidR="00C45C7A" w:rsidRPr="00B9132C" w:rsidRDefault="000A21DA" w:rsidP="00B9132C">
      <w:pPr>
        <w:spacing w:line="276" w:lineRule="auto"/>
        <w:ind w:firstLine="709"/>
        <w:jc w:val="both"/>
        <w:rPr>
          <w:sz w:val="26"/>
          <w:szCs w:val="26"/>
        </w:rPr>
      </w:pPr>
      <w:r w:rsidRPr="00B9132C">
        <w:rPr>
          <w:rFonts w:eastAsia="Times New Roman"/>
          <w:sz w:val="26"/>
          <w:szCs w:val="26"/>
        </w:rPr>
        <w:t>ПК 1.2. Проводить контроль работ по монтажу и ремонту промышленного оборудования с использованием контрольно-измерительных приборов.</w:t>
      </w:r>
    </w:p>
    <w:p w14:paraId="62B7855B" w14:textId="77777777" w:rsidR="00C45C7A" w:rsidRPr="00B9132C" w:rsidRDefault="000A21DA" w:rsidP="00B9132C">
      <w:pPr>
        <w:spacing w:line="276" w:lineRule="auto"/>
        <w:ind w:firstLine="709"/>
        <w:jc w:val="both"/>
        <w:rPr>
          <w:sz w:val="26"/>
          <w:szCs w:val="26"/>
        </w:rPr>
      </w:pPr>
      <w:r w:rsidRPr="00B9132C">
        <w:rPr>
          <w:rFonts w:eastAsia="Times New Roman"/>
          <w:sz w:val="26"/>
          <w:szCs w:val="26"/>
        </w:rPr>
        <w:t>ПК 1.3. Участвовать в пусконаладочных работах и испытаниях промышленного оборудования после ремонта и монтажа.</w:t>
      </w:r>
    </w:p>
    <w:p w14:paraId="3583D551" w14:textId="77777777" w:rsidR="00C45C7A" w:rsidRPr="00B9132C" w:rsidRDefault="000A21DA" w:rsidP="00B9132C">
      <w:pPr>
        <w:spacing w:line="276" w:lineRule="auto"/>
        <w:ind w:firstLine="709"/>
        <w:jc w:val="both"/>
        <w:rPr>
          <w:sz w:val="26"/>
          <w:szCs w:val="26"/>
        </w:rPr>
      </w:pPr>
      <w:r w:rsidRPr="00B9132C">
        <w:rPr>
          <w:rFonts w:eastAsia="Times New Roman"/>
          <w:sz w:val="26"/>
          <w:szCs w:val="26"/>
        </w:rPr>
        <w:t>ПК 1.4. Выбирать методы восстановления деталей и участвовать в процессе их изготовления.</w:t>
      </w:r>
    </w:p>
    <w:p w14:paraId="1D9B556D" w14:textId="77777777" w:rsidR="00C45C7A" w:rsidRPr="00B9132C" w:rsidRDefault="000A21DA" w:rsidP="00B9132C">
      <w:pPr>
        <w:spacing w:line="276" w:lineRule="auto"/>
        <w:ind w:firstLine="709"/>
        <w:jc w:val="both"/>
        <w:rPr>
          <w:sz w:val="26"/>
          <w:szCs w:val="26"/>
        </w:rPr>
      </w:pPr>
      <w:r w:rsidRPr="00B9132C">
        <w:rPr>
          <w:rFonts w:eastAsia="Times New Roman"/>
          <w:sz w:val="26"/>
          <w:szCs w:val="26"/>
        </w:rPr>
        <w:t>ПК 1.5. Составлять документацию для проведения работ по монтажу и ремонту промышленного оборудования.</w:t>
      </w:r>
    </w:p>
    <w:p w14:paraId="6B28F7A2" w14:textId="77777777" w:rsidR="00C45C7A" w:rsidRPr="00B9132C" w:rsidRDefault="000A21DA" w:rsidP="00B9132C">
      <w:pPr>
        <w:spacing w:line="276" w:lineRule="auto"/>
        <w:ind w:firstLine="709"/>
        <w:jc w:val="both"/>
        <w:rPr>
          <w:sz w:val="26"/>
          <w:szCs w:val="26"/>
        </w:rPr>
      </w:pPr>
      <w:r w:rsidRPr="00B9132C">
        <w:rPr>
          <w:rFonts w:eastAsia="Times New Roman"/>
          <w:sz w:val="26"/>
          <w:szCs w:val="26"/>
        </w:rPr>
        <w:t>ПК 2.1. Выбирать эксплуатационно-смазочные материалы при обслуживании оборудования.</w:t>
      </w:r>
    </w:p>
    <w:p w14:paraId="1DB0F52B" w14:textId="77777777" w:rsidR="00C45C7A" w:rsidRPr="00B9132C" w:rsidRDefault="000A21DA" w:rsidP="00B9132C">
      <w:pPr>
        <w:spacing w:line="276" w:lineRule="auto"/>
        <w:ind w:firstLine="709"/>
        <w:jc w:val="both"/>
        <w:rPr>
          <w:sz w:val="26"/>
          <w:szCs w:val="26"/>
        </w:rPr>
      </w:pPr>
      <w:r w:rsidRPr="00B9132C">
        <w:rPr>
          <w:rFonts w:eastAsia="Times New Roman"/>
          <w:sz w:val="26"/>
          <w:szCs w:val="26"/>
        </w:rPr>
        <w:t>ПК 2.2. Выбирать методы регулировки и наладки промышленного оборудования в зависимости от внешних факторов.</w:t>
      </w:r>
    </w:p>
    <w:p w14:paraId="28BA3B14" w14:textId="77777777" w:rsidR="000A21DA" w:rsidRPr="00B9132C" w:rsidRDefault="000A21DA" w:rsidP="00B9132C">
      <w:pPr>
        <w:spacing w:line="276" w:lineRule="auto"/>
        <w:ind w:firstLine="709"/>
        <w:jc w:val="both"/>
        <w:rPr>
          <w:sz w:val="26"/>
          <w:szCs w:val="26"/>
        </w:rPr>
      </w:pPr>
      <w:r w:rsidRPr="00B9132C">
        <w:rPr>
          <w:rFonts w:eastAsia="Times New Roman"/>
          <w:sz w:val="26"/>
          <w:szCs w:val="26"/>
        </w:rPr>
        <w:t>ПК 2.3. Участвовать в работах по устранению недостатков, выявленных в процессе эксплуатации промышленного оборудования</w:t>
      </w:r>
      <w:r w:rsidRPr="00B9132C">
        <w:rPr>
          <w:sz w:val="26"/>
          <w:szCs w:val="26"/>
        </w:rPr>
        <w:t>.</w:t>
      </w:r>
    </w:p>
    <w:p w14:paraId="0B793A8C" w14:textId="77777777" w:rsidR="000A21DA" w:rsidRPr="00B9132C" w:rsidRDefault="000A21DA" w:rsidP="00B9132C">
      <w:pPr>
        <w:spacing w:line="276" w:lineRule="auto"/>
        <w:ind w:firstLine="709"/>
        <w:jc w:val="both"/>
        <w:rPr>
          <w:sz w:val="26"/>
          <w:szCs w:val="26"/>
        </w:rPr>
      </w:pPr>
      <w:r w:rsidRPr="00B9132C">
        <w:rPr>
          <w:rFonts w:eastAsia="Times New Roman"/>
          <w:sz w:val="26"/>
          <w:szCs w:val="26"/>
        </w:rPr>
        <w:t xml:space="preserve"> ПК 2.4. Составлять документацию для проведения работ по эксплуатации промышленного оборудования.</w:t>
      </w:r>
      <w:r w:rsidRPr="00B9132C">
        <w:rPr>
          <w:sz w:val="26"/>
          <w:szCs w:val="26"/>
        </w:rPr>
        <w:t xml:space="preserve"> </w:t>
      </w:r>
    </w:p>
    <w:p w14:paraId="44C7BCE3" w14:textId="77777777" w:rsidR="000A21DA" w:rsidRPr="00B9132C" w:rsidRDefault="000A21DA" w:rsidP="00B9132C">
      <w:pPr>
        <w:spacing w:line="276" w:lineRule="auto"/>
        <w:ind w:firstLine="709"/>
        <w:jc w:val="both"/>
        <w:rPr>
          <w:sz w:val="26"/>
          <w:szCs w:val="26"/>
        </w:rPr>
      </w:pPr>
      <w:r w:rsidRPr="00B9132C">
        <w:rPr>
          <w:rFonts w:eastAsia="Times New Roman"/>
          <w:sz w:val="26"/>
          <w:szCs w:val="26"/>
        </w:rPr>
        <w:t>ПК 3.1. Участвовать в планировании работы структурного подразделения.</w:t>
      </w:r>
    </w:p>
    <w:p w14:paraId="3DA63ADD" w14:textId="77777777" w:rsidR="000A21DA" w:rsidRPr="00B9132C" w:rsidRDefault="000A21DA" w:rsidP="00B9132C">
      <w:pPr>
        <w:spacing w:line="276" w:lineRule="auto"/>
        <w:ind w:firstLine="709"/>
        <w:jc w:val="both"/>
        <w:rPr>
          <w:sz w:val="26"/>
          <w:szCs w:val="26"/>
        </w:rPr>
      </w:pPr>
      <w:r w:rsidRPr="00B9132C">
        <w:rPr>
          <w:rFonts w:eastAsia="Times New Roman"/>
          <w:sz w:val="26"/>
          <w:szCs w:val="26"/>
        </w:rPr>
        <w:t>ПК 3.2. Участвовать в организации работы структурного подразделения.</w:t>
      </w:r>
    </w:p>
    <w:p w14:paraId="2D2D076E" w14:textId="77777777" w:rsidR="000A21DA" w:rsidRPr="00B9132C" w:rsidRDefault="000A21DA" w:rsidP="00B9132C">
      <w:pPr>
        <w:spacing w:line="276" w:lineRule="auto"/>
        <w:ind w:firstLine="709"/>
        <w:jc w:val="both"/>
        <w:rPr>
          <w:sz w:val="26"/>
          <w:szCs w:val="26"/>
        </w:rPr>
      </w:pPr>
      <w:r w:rsidRPr="00B9132C">
        <w:rPr>
          <w:rFonts w:eastAsia="Times New Roman"/>
          <w:sz w:val="26"/>
          <w:szCs w:val="26"/>
        </w:rPr>
        <w:t>ПК 3.3. Участвовать в руководстве работой структурного подразделения.</w:t>
      </w:r>
    </w:p>
    <w:p w14:paraId="3382C3F4" w14:textId="77777777" w:rsidR="000A21DA" w:rsidRDefault="000A21DA" w:rsidP="00B9132C">
      <w:pPr>
        <w:spacing w:line="276" w:lineRule="auto"/>
        <w:ind w:firstLine="709"/>
        <w:jc w:val="both"/>
        <w:rPr>
          <w:rFonts w:eastAsia="Times New Roman"/>
          <w:sz w:val="26"/>
          <w:szCs w:val="26"/>
        </w:rPr>
      </w:pPr>
      <w:r w:rsidRPr="00B9132C">
        <w:rPr>
          <w:rFonts w:eastAsia="Times New Roman"/>
          <w:sz w:val="26"/>
          <w:szCs w:val="26"/>
        </w:rPr>
        <w:t>ПК 3.4. Участвовать в анализе процесса и результатов работы подразделения, оценке экономической эффективности производственной деятельности.</w:t>
      </w:r>
    </w:p>
    <w:p w14:paraId="75F63F96" w14:textId="77777777" w:rsidR="00EA30B3" w:rsidRDefault="00EA30B3" w:rsidP="00B9132C">
      <w:pPr>
        <w:spacing w:line="276" w:lineRule="auto"/>
        <w:ind w:firstLine="709"/>
        <w:jc w:val="both"/>
        <w:rPr>
          <w:rFonts w:eastAsia="Times New Roman"/>
          <w:sz w:val="26"/>
          <w:szCs w:val="26"/>
        </w:rPr>
      </w:pPr>
    </w:p>
    <w:p w14:paraId="02F2590E" w14:textId="77777777" w:rsidR="00EA30B3" w:rsidRPr="00B9132C" w:rsidRDefault="00EA30B3" w:rsidP="00B9132C">
      <w:pPr>
        <w:spacing w:line="276" w:lineRule="auto"/>
        <w:ind w:firstLine="709"/>
        <w:jc w:val="both"/>
        <w:rPr>
          <w:rFonts w:eastAsia="Times New Roman"/>
          <w:sz w:val="26"/>
          <w:szCs w:val="26"/>
        </w:rPr>
      </w:pPr>
    </w:p>
    <w:p w14:paraId="755C9328" w14:textId="77777777" w:rsidR="00696DA5" w:rsidRPr="008E10D3" w:rsidRDefault="00696DA5" w:rsidP="00696DA5">
      <w:pPr>
        <w:pStyle w:val="aa"/>
        <w:numPr>
          <w:ilvl w:val="0"/>
          <w:numId w:val="13"/>
        </w:numPr>
        <w:jc w:val="center"/>
        <w:rPr>
          <w:b/>
          <w:bCs/>
          <w:sz w:val="26"/>
          <w:szCs w:val="26"/>
        </w:rPr>
      </w:pPr>
      <w:r w:rsidRPr="008E10D3">
        <w:rPr>
          <w:b/>
          <w:sz w:val="26"/>
          <w:szCs w:val="26"/>
        </w:rPr>
        <w:t xml:space="preserve">Планирование </w:t>
      </w:r>
      <w:r w:rsidRPr="008E10D3">
        <w:rPr>
          <w:b/>
          <w:bCs/>
          <w:sz w:val="26"/>
          <w:szCs w:val="26"/>
        </w:rPr>
        <w:t>внеаудиторной самостоятельной работы</w:t>
      </w:r>
    </w:p>
    <w:p w14:paraId="7B864CA1" w14:textId="77777777" w:rsidR="00696DA5" w:rsidRPr="008E10D3" w:rsidRDefault="00696DA5" w:rsidP="00696DA5">
      <w:pPr>
        <w:pStyle w:val="ab"/>
        <w:spacing w:before="0" w:beforeAutospacing="0" w:after="0" w:afterAutospacing="0"/>
        <w:rPr>
          <w:sz w:val="26"/>
          <w:szCs w:val="26"/>
        </w:rPr>
      </w:pPr>
    </w:p>
    <w:p w14:paraId="6A36BA4A" w14:textId="77777777" w:rsidR="00696DA5" w:rsidRPr="008E10D3" w:rsidRDefault="00696DA5" w:rsidP="00696DA5">
      <w:pPr>
        <w:pStyle w:val="ab"/>
        <w:spacing w:before="0" w:beforeAutospacing="0" w:after="0" w:afterAutospacing="0"/>
        <w:jc w:val="right"/>
        <w:rPr>
          <w:sz w:val="26"/>
          <w:szCs w:val="26"/>
        </w:rPr>
      </w:pPr>
      <w:r w:rsidRPr="008E10D3">
        <w:rPr>
          <w:sz w:val="26"/>
          <w:szCs w:val="26"/>
        </w:rPr>
        <w:t>Таблица 1</w:t>
      </w:r>
    </w:p>
    <w:tbl>
      <w:tblPr>
        <w:tblStyle w:val="a4"/>
        <w:tblW w:w="10632" w:type="dxa"/>
        <w:tblInd w:w="-147" w:type="dxa"/>
        <w:tblLook w:val="04A0" w:firstRow="1" w:lastRow="0" w:firstColumn="1" w:lastColumn="0" w:noHBand="0" w:noVBand="1"/>
      </w:tblPr>
      <w:tblGrid>
        <w:gridCol w:w="816"/>
        <w:gridCol w:w="2363"/>
        <w:gridCol w:w="850"/>
        <w:gridCol w:w="4470"/>
        <w:gridCol w:w="2133"/>
      </w:tblGrid>
      <w:tr w:rsidR="00696DA5" w:rsidRPr="008E10D3" w14:paraId="42B9E1D6" w14:textId="77777777" w:rsidTr="008E10D3">
        <w:tc>
          <w:tcPr>
            <w:tcW w:w="816" w:type="dxa"/>
          </w:tcPr>
          <w:p w14:paraId="5095A82F" w14:textId="77777777" w:rsidR="00696DA5" w:rsidRPr="008E10D3" w:rsidRDefault="00696DA5" w:rsidP="00696DA5">
            <w:pPr>
              <w:pStyle w:val="ab"/>
              <w:spacing w:before="0" w:beforeAutospacing="0" w:after="0" w:afterAutospacing="0"/>
              <w:rPr>
                <w:rFonts w:ascii="Times New Roman" w:hAnsi="Times New Roman" w:cs="Times New Roman"/>
                <w:sz w:val="26"/>
                <w:szCs w:val="26"/>
              </w:rPr>
            </w:pPr>
            <w:r w:rsidRPr="008E10D3">
              <w:rPr>
                <w:rFonts w:ascii="Times New Roman" w:hAnsi="Times New Roman" w:cs="Times New Roman"/>
                <w:sz w:val="26"/>
                <w:szCs w:val="26"/>
              </w:rPr>
              <w:t>№п/п</w:t>
            </w:r>
          </w:p>
        </w:tc>
        <w:tc>
          <w:tcPr>
            <w:tcW w:w="2363" w:type="dxa"/>
          </w:tcPr>
          <w:p w14:paraId="18620438" w14:textId="77777777" w:rsidR="00696DA5" w:rsidRPr="008E10D3" w:rsidRDefault="00696DA5" w:rsidP="00696DA5">
            <w:pPr>
              <w:pStyle w:val="ab"/>
              <w:spacing w:before="0" w:beforeAutospacing="0" w:after="0" w:afterAutospacing="0"/>
              <w:rPr>
                <w:rFonts w:ascii="Times New Roman" w:hAnsi="Times New Roman" w:cs="Times New Roman"/>
                <w:sz w:val="26"/>
                <w:szCs w:val="26"/>
              </w:rPr>
            </w:pPr>
            <w:r w:rsidRPr="008E10D3">
              <w:rPr>
                <w:rFonts w:ascii="Times New Roman" w:hAnsi="Times New Roman" w:cs="Times New Roman"/>
                <w:sz w:val="26"/>
                <w:szCs w:val="26"/>
              </w:rPr>
              <w:t>Тема</w:t>
            </w:r>
          </w:p>
        </w:tc>
        <w:tc>
          <w:tcPr>
            <w:tcW w:w="850" w:type="dxa"/>
          </w:tcPr>
          <w:p w14:paraId="03489677" w14:textId="77777777" w:rsidR="00696DA5" w:rsidRPr="008E10D3" w:rsidRDefault="00696DA5" w:rsidP="00696DA5">
            <w:pPr>
              <w:pStyle w:val="ab"/>
              <w:spacing w:before="0" w:beforeAutospacing="0" w:after="0" w:afterAutospacing="0"/>
              <w:rPr>
                <w:rFonts w:ascii="Times New Roman" w:hAnsi="Times New Roman" w:cs="Times New Roman"/>
                <w:sz w:val="26"/>
                <w:szCs w:val="26"/>
              </w:rPr>
            </w:pPr>
            <w:r w:rsidRPr="008E10D3">
              <w:rPr>
                <w:rFonts w:ascii="Times New Roman" w:hAnsi="Times New Roman" w:cs="Times New Roman"/>
                <w:sz w:val="26"/>
                <w:szCs w:val="26"/>
              </w:rPr>
              <w:t>Кол-во часов</w:t>
            </w:r>
          </w:p>
        </w:tc>
        <w:tc>
          <w:tcPr>
            <w:tcW w:w="4470" w:type="dxa"/>
          </w:tcPr>
          <w:p w14:paraId="12C0F69A" w14:textId="77777777" w:rsidR="00696DA5" w:rsidRPr="008E10D3" w:rsidRDefault="00696DA5" w:rsidP="00696DA5">
            <w:pPr>
              <w:pStyle w:val="ab"/>
              <w:spacing w:before="0" w:beforeAutospacing="0" w:after="0" w:afterAutospacing="0"/>
              <w:rPr>
                <w:rFonts w:ascii="Times New Roman" w:hAnsi="Times New Roman" w:cs="Times New Roman"/>
                <w:sz w:val="26"/>
                <w:szCs w:val="26"/>
              </w:rPr>
            </w:pPr>
            <w:r w:rsidRPr="008E10D3">
              <w:rPr>
                <w:rFonts w:ascii="Times New Roman" w:hAnsi="Times New Roman" w:cs="Times New Roman"/>
                <w:sz w:val="26"/>
                <w:szCs w:val="26"/>
              </w:rPr>
              <w:t>Вид самостоятельной деятельности</w:t>
            </w:r>
          </w:p>
        </w:tc>
        <w:tc>
          <w:tcPr>
            <w:tcW w:w="2133" w:type="dxa"/>
          </w:tcPr>
          <w:p w14:paraId="0FC11B3D" w14:textId="77777777" w:rsidR="00696DA5" w:rsidRPr="008E10D3" w:rsidRDefault="00696DA5" w:rsidP="00696DA5">
            <w:pPr>
              <w:pStyle w:val="ab"/>
              <w:spacing w:before="0" w:beforeAutospacing="0" w:after="0" w:afterAutospacing="0"/>
              <w:rPr>
                <w:rFonts w:ascii="Times New Roman" w:hAnsi="Times New Roman" w:cs="Times New Roman"/>
                <w:sz w:val="26"/>
                <w:szCs w:val="26"/>
              </w:rPr>
            </w:pPr>
            <w:r w:rsidRPr="008E10D3">
              <w:rPr>
                <w:rFonts w:ascii="Times New Roman" w:hAnsi="Times New Roman" w:cs="Times New Roman"/>
                <w:sz w:val="26"/>
                <w:szCs w:val="26"/>
              </w:rPr>
              <w:t>Результат работы</w:t>
            </w:r>
          </w:p>
          <w:p w14:paraId="7E3E9A7E" w14:textId="77777777" w:rsidR="00696DA5" w:rsidRPr="008E10D3" w:rsidRDefault="00696DA5" w:rsidP="00696DA5">
            <w:pPr>
              <w:pStyle w:val="ab"/>
              <w:spacing w:before="0" w:beforeAutospacing="0" w:after="0" w:afterAutospacing="0"/>
              <w:rPr>
                <w:rFonts w:ascii="Times New Roman" w:hAnsi="Times New Roman" w:cs="Times New Roman"/>
                <w:sz w:val="26"/>
                <w:szCs w:val="26"/>
              </w:rPr>
            </w:pPr>
          </w:p>
        </w:tc>
      </w:tr>
      <w:tr w:rsidR="00696DA5" w:rsidRPr="008E10D3" w14:paraId="7E2E5C6C" w14:textId="77777777" w:rsidTr="008E10D3">
        <w:tc>
          <w:tcPr>
            <w:tcW w:w="816" w:type="dxa"/>
          </w:tcPr>
          <w:p w14:paraId="7019B790" w14:textId="77777777" w:rsidR="00696DA5" w:rsidRPr="008E10D3" w:rsidRDefault="00696DA5" w:rsidP="00696DA5">
            <w:pPr>
              <w:pStyle w:val="ab"/>
              <w:spacing w:before="0" w:beforeAutospacing="0" w:after="0" w:afterAutospacing="0"/>
              <w:rPr>
                <w:rFonts w:ascii="Times New Roman" w:hAnsi="Times New Roman" w:cs="Times New Roman"/>
                <w:sz w:val="26"/>
                <w:szCs w:val="26"/>
              </w:rPr>
            </w:pPr>
            <w:r w:rsidRPr="008E10D3">
              <w:rPr>
                <w:rFonts w:ascii="Times New Roman" w:hAnsi="Times New Roman" w:cs="Times New Roman"/>
                <w:sz w:val="26"/>
                <w:szCs w:val="26"/>
              </w:rPr>
              <w:t>1</w:t>
            </w:r>
          </w:p>
          <w:p w14:paraId="25A413F0" w14:textId="77777777" w:rsidR="00696DA5" w:rsidRPr="008E10D3" w:rsidRDefault="00696DA5" w:rsidP="00696DA5">
            <w:pPr>
              <w:pStyle w:val="ab"/>
              <w:spacing w:before="0" w:beforeAutospacing="0" w:after="0" w:afterAutospacing="0"/>
              <w:rPr>
                <w:rFonts w:ascii="Times New Roman" w:hAnsi="Times New Roman" w:cs="Times New Roman"/>
                <w:sz w:val="26"/>
                <w:szCs w:val="26"/>
              </w:rPr>
            </w:pPr>
          </w:p>
        </w:tc>
        <w:tc>
          <w:tcPr>
            <w:tcW w:w="2363" w:type="dxa"/>
          </w:tcPr>
          <w:p w14:paraId="229DA526" w14:textId="5DAE6A20" w:rsidR="00696DA5" w:rsidRPr="008E10D3" w:rsidRDefault="00696DA5" w:rsidP="00696DA5">
            <w:pPr>
              <w:pStyle w:val="ab"/>
              <w:spacing w:before="0" w:beforeAutospacing="0" w:after="0" w:afterAutospacing="0"/>
              <w:rPr>
                <w:rFonts w:ascii="Times New Roman" w:hAnsi="Times New Roman" w:cs="Times New Roman"/>
                <w:sz w:val="26"/>
                <w:szCs w:val="26"/>
              </w:rPr>
            </w:pPr>
            <w:r w:rsidRPr="008E10D3">
              <w:rPr>
                <w:rFonts w:ascii="Times New Roman" w:hAnsi="Times New Roman" w:cs="Times New Roman"/>
                <w:bCs/>
                <w:sz w:val="26"/>
                <w:szCs w:val="26"/>
              </w:rPr>
              <w:t>Раздел 1. Юридические и экономические основы деятельности предприятий</w:t>
            </w:r>
          </w:p>
        </w:tc>
        <w:tc>
          <w:tcPr>
            <w:tcW w:w="850" w:type="dxa"/>
          </w:tcPr>
          <w:p w14:paraId="14D556CF" w14:textId="76D4366D" w:rsidR="00696DA5" w:rsidRPr="008E10D3" w:rsidRDefault="00696DA5" w:rsidP="00696DA5">
            <w:pPr>
              <w:pStyle w:val="ab"/>
              <w:spacing w:before="0" w:beforeAutospacing="0" w:after="0" w:afterAutospacing="0"/>
              <w:jc w:val="center"/>
              <w:rPr>
                <w:rFonts w:ascii="Times New Roman" w:hAnsi="Times New Roman" w:cs="Times New Roman"/>
                <w:sz w:val="26"/>
                <w:szCs w:val="26"/>
              </w:rPr>
            </w:pPr>
            <w:r w:rsidRPr="008E10D3">
              <w:rPr>
                <w:rFonts w:ascii="Times New Roman" w:hAnsi="Times New Roman" w:cs="Times New Roman"/>
                <w:sz w:val="26"/>
                <w:szCs w:val="26"/>
              </w:rPr>
              <w:t>10</w:t>
            </w:r>
          </w:p>
        </w:tc>
        <w:tc>
          <w:tcPr>
            <w:tcW w:w="4470" w:type="dxa"/>
          </w:tcPr>
          <w:p w14:paraId="31230359" w14:textId="77777777" w:rsidR="00EA30B3" w:rsidRDefault="00696DA5" w:rsidP="00696DA5">
            <w:pPr>
              <w:keepNext/>
              <w:jc w:val="both"/>
              <w:rPr>
                <w:rFonts w:ascii="Times New Roman" w:hAnsi="Times New Roman" w:cs="Times New Roman"/>
                <w:sz w:val="26"/>
                <w:szCs w:val="26"/>
              </w:rPr>
            </w:pPr>
            <w:r w:rsidRPr="008E10D3">
              <w:rPr>
                <w:rFonts w:ascii="Times New Roman" w:hAnsi="Times New Roman" w:cs="Times New Roman"/>
                <w:sz w:val="26"/>
                <w:szCs w:val="26"/>
              </w:rPr>
              <w:t xml:space="preserve">Презентация на тему: </w:t>
            </w:r>
          </w:p>
          <w:p w14:paraId="576FF8EC" w14:textId="27443138" w:rsidR="00696DA5" w:rsidRPr="008E10D3" w:rsidRDefault="00EA30B3" w:rsidP="00696DA5">
            <w:pPr>
              <w:keepNext/>
              <w:jc w:val="both"/>
              <w:rPr>
                <w:rFonts w:ascii="Times New Roman" w:hAnsi="Times New Roman" w:cs="Times New Roman"/>
                <w:sz w:val="26"/>
                <w:szCs w:val="26"/>
              </w:rPr>
            </w:pPr>
            <w:r w:rsidRPr="00EA30B3">
              <w:rPr>
                <w:rFonts w:ascii="Times New Roman" w:hAnsi="Times New Roman" w:cs="Times New Roman"/>
                <w:iCs/>
                <w:sz w:val="26"/>
                <w:szCs w:val="26"/>
              </w:rPr>
              <w:t>Самозанятость граждан</w:t>
            </w:r>
          </w:p>
        </w:tc>
        <w:tc>
          <w:tcPr>
            <w:tcW w:w="2133" w:type="dxa"/>
          </w:tcPr>
          <w:p w14:paraId="7DAD58A3" w14:textId="77777777" w:rsidR="00696DA5" w:rsidRPr="008E10D3" w:rsidRDefault="00696DA5" w:rsidP="00696DA5">
            <w:pPr>
              <w:pStyle w:val="ab"/>
              <w:rPr>
                <w:rFonts w:ascii="Times New Roman" w:hAnsi="Times New Roman" w:cs="Times New Roman"/>
                <w:sz w:val="26"/>
                <w:szCs w:val="26"/>
              </w:rPr>
            </w:pPr>
            <w:r w:rsidRPr="008E10D3">
              <w:rPr>
                <w:rFonts w:ascii="Times New Roman" w:hAnsi="Times New Roman" w:cs="Times New Roman"/>
                <w:sz w:val="26"/>
                <w:szCs w:val="26"/>
              </w:rPr>
              <w:t>Представление мультимедийной презентации.</w:t>
            </w:r>
          </w:p>
        </w:tc>
      </w:tr>
      <w:tr w:rsidR="00EA30B3" w:rsidRPr="008E10D3" w14:paraId="36CDD626" w14:textId="77777777" w:rsidTr="008E10D3">
        <w:tc>
          <w:tcPr>
            <w:tcW w:w="816" w:type="dxa"/>
          </w:tcPr>
          <w:p w14:paraId="539C9B23" w14:textId="77777777" w:rsidR="00EA30B3" w:rsidRPr="008E10D3" w:rsidRDefault="00EA30B3" w:rsidP="00EA30B3">
            <w:pPr>
              <w:pStyle w:val="ab"/>
              <w:spacing w:before="0" w:beforeAutospacing="0" w:after="0" w:afterAutospacing="0"/>
              <w:rPr>
                <w:rFonts w:ascii="Times New Roman" w:hAnsi="Times New Roman" w:cs="Times New Roman"/>
                <w:sz w:val="26"/>
                <w:szCs w:val="26"/>
              </w:rPr>
            </w:pPr>
            <w:r w:rsidRPr="008E10D3">
              <w:rPr>
                <w:rFonts w:ascii="Times New Roman" w:hAnsi="Times New Roman" w:cs="Times New Roman"/>
                <w:sz w:val="26"/>
                <w:szCs w:val="26"/>
              </w:rPr>
              <w:t>2</w:t>
            </w:r>
          </w:p>
        </w:tc>
        <w:tc>
          <w:tcPr>
            <w:tcW w:w="2363" w:type="dxa"/>
          </w:tcPr>
          <w:p w14:paraId="5E521927" w14:textId="77777777" w:rsidR="00EA30B3" w:rsidRPr="008E10D3" w:rsidRDefault="00EA30B3" w:rsidP="00EA30B3">
            <w:pPr>
              <w:pStyle w:val="ab"/>
              <w:spacing w:before="0" w:beforeAutospacing="0" w:after="0" w:afterAutospacing="0"/>
              <w:rPr>
                <w:rFonts w:ascii="Times New Roman" w:hAnsi="Times New Roman" w:cs="Times New Roman"/>
                <w:bCs/>
                <w:sz w:val="26"/>
                <w:szCs w:val="26"/>
              </w:rPr>
            </w:pPr>
            <w:r w:rsidRPr="008E10D3">
              <w:rPr>
                <w:rFonts w:ascii="Times New Roman" w:hAnsi="Times New Roman" w:cs="Times New Roman"/>
                <w:bCs/>
                <w:sz w:val="26"/>
                <w:szCs w:val="26"/>
              </w:rPr>
              <w:t>Раздел 2. Основы экономики</w:t>
            </w:r>
          </w:p>
          <w:p w14:paraId="6035DA0A" w14:textId="0CFAA015" w:rsidR="00EA30B3" w:rsidRPr="008E10D3" w:rsidRDefault="00EA30B3" w:rsidP="00EA30B3">
            <w:pPr>
              <w:pStyle w:val="ab"/>
              <w:spacing w:before="0" w:beforeAutospacing="0" w:after="0" w:afterAutospacing="0"/>
              <w:rPr>
                <w:rFonts w:ascii="Times New Roman" w:hAnsi="Times New Roman" w:cs="Times New Roman"/>
                <w:bCs/>
                <w:sz w:val="26"/>
                <w:szCs w:val="26"/>
              </w:rPr>
            </w:pPr>
            <w:r w:rsidRPr="008E10D3">
              <w:rPr>
                <w:rFonts w:ascii="Times New Roman" w:hAnsi="Times New Roman" w:cs="Times New Roman"/>
                <w:sz w:val="26"/>
                <w:szCs w:val="26"/>
              </w:rPr>
              <w:t>Тема 2.1. Оценка экономической эффективности</w:t>
            </w:r>
          </w:p>
          <w:p w14:paraId="39F869F4" w14:textId="07302D9A" w:rsidR="00EA30B3" w:rsidRPr="008E10D3" w:rsidRDefault="00EA30B3" w:rsidP="00EA30B3">
            <w:pPr>
              <w:pStyle w:val="ab"/>
              <w:spacing w:before="0" w:beforeAutospacing="0" w:after="0" w:afterAutospacing="0"/>
              <w:rPr>
                <w:rFonts w:ascii="Times New Roman" w:hAnsi="Times New Roman" w:cs="Times New Roman"/>
                <w:sz w:val="26"/>
                <w:szCs w:val="26"/>
              </w:rPr>
            </w:pPr>
          </w:p>
        </w:tc>
        <w:tc>
          <w:tcPr>
            <w:tcW w:w="850" w:type="dxa"/>
          </w:tcPr>
          <w:p w14:paraId="0A05801F" w14:textId="77777777" w:rsidR="00EA30B3" w:rsidRPr="008E10D3" w:rsidRDefault="00EA30B3" w:rsidP="00EA30B3">
            <w:pPr>
              <w:pStyle w:val="ab"/>
              <w:spacing w:before="0" w:beforeAutospacing="0" w:after="0" w:afterAutospacing="0"/>
              <w:jc w:val="center"/>
              <w:rPr>
                <w:rFonts w:ascii="Times New Roman" w:hAnsi="Times New Roman" w:cs="Times New Roman"/>
                <w:sz w:val="26"/>
                <w:szCs w:val="26"/>
              </w:rPr>
            </w:pPr>
          </w:p>
          <w:p w14:paraId="1010EDDF" w14:textId="77777777" w:rsidR="00EA30B3" w:rsidRPr="008E10D3" w:rsidRDefault="00EA30B3" w:rsidP="00EA30B3">
            <w:pPr>
              <w:pStyle w:val="ab"/>
              <w:spacing w:before="0" w:beforeAutospacing="0" w:after="0" w:afterAutospacing="0"/>
              <w:jc w:val="center"/>
              <w:rPr>
                <w:rFonts w:ascii="Times New Roman" w:hAnsi="Times New Roman" w:cs="Times New Roman"/>
                <w:sz w:val="26"/>
                <w:szCs w:val="26"/>
              </w:rPr>
            </w:pPr>
          </w:p>
          <w:p w14:paraId="748237DC" w14:textId="77777777" w:rsidR="00EA30B3" w:rsidRPr="008E10D3" w:rsidRDefault="00EA30B3" w:rsidP="00EA30B3">
            <w:pPr>
              <w:pStyle w:val="ab"/>
              <w:spacing w:before="0" w:beforeAutospacing="0" w:after="0" w:afterAutospacing="0"/>
              <w:jc w:val="center"/>
              <w:rPr>
                <w:rFonts w:ascii="Times New Roman" w:hAnsi="Times New Roman" w:cs="Times New Roman"/>
                <w:sz w:val="26"/>
                <w:szCs w:val="26"/>
              </w:rPr>
            </w:pPr>
          </w:p>
          <w:p w14:paraId="42A5E76F" w14:textId="77777777" w:rsidR="00EA30B3" w:rsidRPr="008E10D3" w:rsidRDefault="00EA30B3" w:rsidP="00EA30B3">
            <w:pPr>
              <w:pStyle w:val="ab"/>
              <w:spacing w:before="0" w:beforeAutospacing="0" w:after="0" w:afterAutospacing="0"/>
              <w:jc w:val="center"/>
              <w:rPr>
                <w:rFonts w:ascii="Times New Roman" w:hAnsi="Times New Roman" w:cs="Times New Roman"/>
                <w:sz w:val="26"/>
                <w:szCs w:val="26"/>
              </w:rPr>
            </w:pPr>
          </w:p>
          <w:p w14:paraId="71AC788B" w14:textId="616F23CF" w:rsidR="00EA30B3" w:rsidRPr="008E10D3" w:rsidRDefault="00EA30B3" w:rsidP="00EA30B3">
            <w:pPr>
              <w:pStyle w:val="ab"/>
              <w:spacing w:before="0" w:beforeAutospacing="0" w:after="0" w:afterAutospacing="0"/>
              <w:jc w:val="center"/>
              <w:rPr>
                <w:rFonts w:ascii="Times New Roman" w:hAnsi="Times New Roman" w:cs="Times New Roman"/>
                <w:sz w:val="26"/>
                <w:szCs w:val="26"/>
              </w:rPr>
            </w:pPr>
            <w:r w:rsidRPr="008E10D3">
              <w:rPr>
                <w:rFonts w:ascii="Times New Roman" w:hAnsi="Times New Roman" w:cs="Times New Roman"/>
                <w:sz w:val="26"/>
                <w:szCs w:val="26"/>
              </w:rPr>
              <w:t>8</w:t>
            </w:r>
          </w:p>
        </w:tc>
        <w:tc>
          <w:tcPr>
            <w:tcW w:w="4470" w:type="dxa"/>
          </w:tcPr>
          <w:p w14:paraId="009969EE" w14:textId="77777777" w:rsidR="00EA30B3" w:rsidRPr="008E10D3" w:rsidRDefault="00EA30B3" w:rsidP="00EA30B3">
            <w:pPr>
              <w:pStyle w:val="ab"/>
              <w:spacing w:before="0" w:beforeAutospacing="0" w:after="0" w:afterAutospacing="0"/>
              <w:rPr>
                <w:rFonts w:ascii="Times New Roman" w:eastAsiaTheme="minorHAnsi" w:hAnsi="Times New Roman" w:cs="Times New Roman"/>
                <w:bCs/>
                <w:sz w:val="26"/>
                <w:szCs w:val="26"/>
              </w:rPr>
            </w:pPr>
          </w:p>
          <w:p w14:paraId="188185A3" w14:textId="77777777" w:rsidR="00EA30B3" w:rsidRPr="008E10D3" w:rsidRDefault="00EA30B3" w:rsidP="00EA30B3">
            <w:pPr>
              <w:pStyle w:val="ab"/>
              <w:spacing w:before="0" w:beforeAutospacing="0" w:after="0" w:afterAutospacing="0"/>
              <w:rPr>
                <w:rFonts w:ascii="Times New Roman" w:eastAsiaTheme="minorHAnsi" w:hAnsi="Times New Roman" w:cs="Times New Roman"/>
                <w:bCs/>
                <w:sz w:val="26"/>
                <w:szCs w:val="26"/>
              </w:rPr>
            </w:pPr>
          </w:p>
          <w:p w14:paraId="3BF07E35" w14:textId="77777777" w:rsidR="00EA30B3" w:rsidRPr="008E10D3" w:rsidRDefault="00EA30B3" w:rsidP="00EA30B3">
            <w:pPr>
              <w:pStyle w:val="ab"/>
              <w:spacing w:before="0" w:beforeAutospacing="0" w:after="0" w:afterAutospacing="0"/>
              <w:rPr>
                <w:rFonts w:ascii="Times New Roman" w:eastAsiaTheme="minorHAnsi" w:hAnsi="Times New Roman" w:cs="Times New Roman"/>
                <w:bCs/>
                <w:sz w:val="26"/>
                <w:szCs w:val="26"/>
              </w:rPr>
            </w:pPr>
          </w:p>
          <w:p w14:paraId="14267AE1" w14:textId="01DBBF18" w:rsidR="00EA30B3" w:rsidRPr="00EA30B3" w:rsidRDefault="00EA30B3" w:rsidP="00EA30B3">
            <w:pPr>
              <w:pStyle w:val="ab"/>
              <w:spacing w:before="0" w:beforeAutospacing="0" w:after="0" w:afterAutospacing="0"/>
              <w:rPr>
                <w:rFonts w:ascii="Times New Roman" w:eastAsiaTheme="minorHAnsi" w:hAnsi="Times New Roman" w:cs="Times New Roman"/>
                <w:bCs/>
                <w:sz w:val="26"/>
                <w:szCs w:val="26"/>
              </w:rPr>
            </w:pPr>
            <w:r w:rsidRPr="00EA30B3">
              <w:rPr>
                <w:rFonts w:ascii="Times New Roman" w:hAnsi="Times New Roman" w:cs="Times New Roman"/>
                <w:sz w:val="26"/>
                <w:szCs w:val="26"/>
              </w:rPr>
              <w:t>подготовить сообщения на тему «Статистика предприятия»</w:t>
            </w:r>
          </w:p>
        </w:tc>
        <w:tc>
          <w:tcPr>
            <w:tcW w:w="2133" w:type="dxa"/>
          </w:tcPr>
          <w:p w14:paraId="0A100748" w14:textId="77777777" w:rsidR="00EA30B3" w:rsidRDefault="00EA30B3" w:rsidP="00EA30B3">
            <w:pPr>
              <w:pStyle w:val="ab"/>
              <w:spacing w:before="0" w:beforeAutospacing="0" w:after="0" w:afterAutospacing="0"/>
              <w:rPr>
                <w:rFonts w:ascii="Times New Roman" w:hAnsi="Times New Roman" w:cs="Times New Roman"/>
                <w:sz w:val="26"/>
                <w:szCs w:val="26"/>
              </w:rPr>
            </w:pPr>
          </w:p>
          <w:p w14:paraId="1B8E227D" w14:textId="117D2C0F" w:rsidR="00EA30B3" w:rsidRPr="008E10D3" w:rsidRDefault="00EA30B3" w:rsidP="00EA30B3">
            <w:pPr>
              <w:pStyle w:val="ab"/>
              <w:spacing w:before="0" w:beforeAutospacing="0" w:after="0" w:afterAutospacing="0"/>
              <w:rPr>
                <w:rFonts w:ascii="Times New Roman" w:hAnsi="Times New Roman" w:cs="Times New Roman"/>
                <w:sz w:val="26"/>
                <w:szCs w:val="26"/>
              </w:rPr>
            </w:pPr>
            <w:r w:rsidRPr="008E10D3">
              <w:rPr>
                <w:rFonts w:ascii="Times New Roman" w:hAnsi="Times New Roman" w:cs="Times New Roman"/>
                <w:sz w:val="26"/>
                <w:szCs w:val="26"/>
              </w:rPr>
              <w:t>Выступление с сообщением</w:t>
            </w:r>
          </w:p>
        </w:tc>
      </w:tr>
      <w:tr w:rsidR="00EA30B3" w:rsidRPr="008E10D3" w14:paraId="1E666772" w14:textId="77777777" w:rsidTr="00EA30B3">
        <w:trPr>
          <w:trHeight w:val="1863"/>
        </w:trPr>
        <w:tc>
          <w:tcPr>
            <w:tcW w:w="816" w:type="dxa"/>
            <w:vMerge w:val="restart"/>
          </w:tcPr>
          <w:p w14:paraId="119D4740" w14:textId="77777777" w:rsidR="00EA30B3" w:rsidRPr="008E10D3" w:rsidRDefault="00EA30B3" w:rsidP="00EA30B3">
            <w:pPr>
              <w:pStyle w:val="ab"/>
              <w:spacing w:before="0" w:beforeAutospacing="0" w:after="0" w:afterAutospacing="0"/>
              <w:rPr>
                <w:rFonts w:ascii="Times New Roman" w:hAnsi="Times New Roman" w:cs="Times New Roman"/>
                <w:sz w:val="26"/>
                <w:szCs w:val="26"/>
              </w:rPr>
            </w:pPr>
            <w:r w:rsidRPr="008E10D3">
              <w:rPr>
                <w:rFonts w:ascii="Times New Roman" w:hAnsi="Times New Roman" w:cs="Times New Roman"/>
                <w:sz w:val="26"/>
                <w:szCs w:val="26"/>
              </w:rPr>
              <w:t>3</w:t>
            </w:r>
          </w:p>
          <w:p w14:paraId="59C314C0" w14:textId="77777777" w:rsidR="00EA30B3" w:rsidRPr="008E10D3" w:rsidRDefault="00EA30B3" w:rsidP="00EA30B3">
            <w:pPr>
              <w:pStyle w:val="ab"/>
              <w:spacing w:before="0" w:after="0"/>
              <w:rPr>
                <w:rFonts w:ascii="Times New Roman" w:hAnsi="Times New Roman" w:cs="Times New Roman"/>
                <w:sz w:val="26"/>
                <w:szCs w:val="26"/>
              </w:rPr>
            </w:pPr>
          </w:p>
        </w:tc>
        <w:tc>
          <w:tcPr>
            <w:tcW w:w="2363" w:type="dxa"/>
            <w:vMerge w:val="restart"/>
          </w:tcPr>
          <w:p w14:paraId="576B8AF7" w14:textId="77777777" w:rsidR="00EA30B3" w:rsidRPr="008E10D3" w:rsidRDefault="00EA30B3" w:rsidP="00EA30B3">
            <w:pPr>
              <w:pStyle w:val="ab"/>
              <w:spacing w:before="0" w:beforeAutospacing="0" w:after="0" w:afterAutospacing="0"/>
              <w:rPr>
                <w:rFonts w:ascii="Times New Roman" w:hAnsi="Times New Roman" w:cs="Times New Roman"/>
                <w:bCs/>
                <w:sz w:val="26"/>
                <w:szCs w:val="26"/>
              </w:rPr>
            </w:pPr>
            <w:r w:rsidRPr="008E10D3">
              <w:rPr>
                <w:rFonts w:ascii="Times New Roman" w:hAnsi="Times New Roman" w:cs="Times New Roman"/>
                <w:bCs/>
                <w:sz w:val="26"/>
                <w:szCs w:val="26"/>
              </w:rPr>
              <w:t>Раздел 3. Правовое обеспечение профессиональной деятельности</w:t>
            </w:r>
          </w:p>
          <w:p w14:paraId="5D1C6EA9" w14:textId="77777777" w:rsidR="00EA30B3" w:rsidRPr="008E10D3" w:rsidRDefault="00EA30B3" w:rsidP="00EA30B3">
            <w:pPr>
              <w:rPr>
                <w:rFonts w:ascii="Times New Roman" w:hAnsi="Times New Roman" w:cs="Times New Roman"/>
                <w:sz w:val="26"/>
                <w:szCs w:val="26"/>
              </w:rPr>
            </w:pPr>
            <w:r w:rsidRPr="008E10D3">
              <w:rPr>
                <w:rFonts w:ascii="Times New Roman" w:hAnsi="Times New Roman" w:cs="Times New Roman"/>
                <w:sz w:val="26"/>
                <w:szCs w:val="26"/>
              </w:rPr>
              <w:t xml:space="preserve">Тема 3.1. Право и экономика </w:t>
            </w:r>
          </w:p>
          <w:p w14:paraId="2BFFF3ED" w14:textId="5A542D50" w:rsidR="00EA30B3" w:rsidRPr="008E10D3" w:rsidRDefault="00EA30B3" w:rsidP="00EA30B3">
            <w:pPr>
              <w:rPr>
                <w:rFonts w:ascii="Times New Roman" w:hAnsi="Times New Roman" w:cs="Times New Roman"/>
                <w:sz w:val="26"/>
                <w:szCs w:val="26"/>
              </w:rPr>
            </w:pPr>
            <w:r w:rsidRPr="008E10D3">
              <w:rPr>
                <w:rFonts w:ascii="Times New Roman" w:hAnsi="Times New Roman" w:cs="Times New Roman"/>
                <w:sz w:val="26"/>
                <w:szCs w:val="26"/>
              </w:rPr>
              <w:t>тема 3.2 Рабочее время и время отдыха</w:t>
            </w:r>
          </w:p>
        </w:tc>
        <w:tc>
          <w:tcPr>
            <w:tcW w:w="850" w:type="dxa"/>
          </w:tcPr>
          <w:p w14:paraId="153D8D56" w14:textId="117BC30E" w:rsidR="00EA30B3" w:rsidRPr="008E10D3" w:rsidRDefault="00EA30B3" w:rsidP="00EA30B3">
            <w:pPr>
              <w:pStyle w:val="ab"/>
              <w:spacing w:before="0" w:beforeAutospacing="0" w:after="0" w:afterAutospacing="0"/>
              <w:jc w:val="center"/>
              <w:rPr>
                <w:rFonts w:ascii="Times New Roman" w:hAnsi="Times New Roman" w:cs="Times New Roman"/>
                <w:sz w:val="26"/>
                <w:szCs w:val="26"/>
              </w:rPr>
            </w:pPr>
            <w:r w:rsidRPr="008E10D3">
              <w:rPr>
                <w:rFonts w:ascii="Times New Roman" w:hAnsi="Times New Roman" w:cs="Times New Roman"/>
                <w:sz w:val="26"/>
                <w:szCs w:val="26"/>
              </w:rPr>
              <w:t>12</w:t>
            </w:r>
          </w:p>
        </w:tc>
        <w:tc>
          <w:tcPr>
            <w:tcW w:w="4470" w:type="dxa"/>
          </w:tcPr>
          <w:p w14:paraId="7563E598" w14:textId="4DA06330" w:rsidR="00EA30B3" w:rsidRPr="00EA30B3" w:rsidRDefault="00EA30B3" w:rsidP="00EA30B3">
            <w:pPr>
              <w:pStyle w:val="ab"/>
              <w:rPr>
                <w:rFonts w:ascii="Times New Roman" w:hAnsi="Times New Roman" w:cs="Times New Roman"/>
                <w:sz w:val="26"/>
                <w:szCs w:val="26"/>
              </w:rPr>
            </w:pPr>
            <w:r w:rsidRPr="00EA30B3">
              <w:rPr>
                <w:rFonts w:ascii="Times New Roman" w:hAnsi="Times New Roman" w:cs="Times New Roman"/>
                <w:bCs/>
                <w:sz w:val="26"/>
                <w:szCs w:val="26"/>
              </w:rPr>
              <w:t>подготовить устное сообщение на тему «Социальное партнерство»</w:t>
            </w:r>
          </w:p>
        </w:tc>
        <w:tc>
          <w:tcPr>
            <w:tcW w:w="2133" w:type="dxa"/>
          </w:tcPr>
          <w:p w14:paraId="33214525" w14:textId="21524825" w:rsidR="00EA30B3" w:rsidRPr="008E10D3" w:rsidRDefault="005F53F6" w:rsidP="00EA30B3">
            <w:pPr>
              <w:pStyle w:val="ab"/>
              <w:spacing w:before="0" w:beforeAutospacing="0" w:after="0" w:afterAutospacing="0"/>
              <w:rPr>
                <w:rFonts w:ascii="Times New Roman" w:hAnsi="Times New Roman" w:cs="Times New Roman"/>
                <w:sz w:val="26"/>
                <w:szCs w:val="26"/>
              </w:rPr>
            </w:pPr>
            <w:r>
              <w:rPr>
                <w:rFonts w:ascii="Times New Roman" w:hAnsi="Times New Roman" w:cs="Times New Roman"/>
                <w:sz w:val="26"/>
                <w:szCs w:val="26"/>
              </w:rPr>
              <w:t>Защита реферата</w:t>
            </w:r>
          </w:p>
        </w:tc>
      </w:tr>
      <w:tr w:rsidR="00EA30B3" w:rsidRPr="008E10D3" w14:paraId="054A76B3" w14:textId="77777777" w:rsidTr="00EA30B3">
        <w:trPr>
          <w:trHeight w:val="951"/>
        </w:trPr>
        <w:tc>
          <w:tcPr>
            <w:tcW w:w="816" w:type="dxa"/>
            <w:vMerge/>
          </w:tcPr>
          <w:p w14:paraId="599B536F" w14:textId="77777777" w:rsidR="00EA30B3" w:rsidRPr="008E10D3" w:rsidRDefault="00EA30B3" w:rsidP="00EA30B3">
            <w:pPr>
              <w:pStyle w:val="ab"/>
              <w:spacing w:before="0" w:beforeAutospacing="0" w:after="0" w:afterAutospacing="0"/>
              <w:rPr>
                <w:rFonts w:ascii="Times New Roman" w:hAnsi="Times New Roman" w:cs="Times New Roman"/>
                <w:sz w:val="26"/>
                <w:szCs w:val="26"/>
              </w:rPr>
            </w:pPr>
          </w:p>
        </w:tc>
        <w:tc>
          <w:tcPr>
            <w:tcW w:w="2363" w:type="dxa"/>
            <w:vMerge/>
          </w:tcPr>
          <w:p w14:paraId="36DCAD0E" w14:textId="77777777" w:rsidR="00EA30B3" w:rsidRPr="008E10D3" w:rsidRDefault="00EA30B3" w:rsidP="00EA30B3">
            <w:pPr>
              <w:pStyle w:val="ab"/>
              <w:spacing w:before="0" w:beforeAutospacing="0" w:after="0" w:afterAutospacing="0"/>
              <w:rPr>
                <w:rFonts w:ascii="Times New Roman" w:hAnsi="Times New Roman" w:cs="Times New Roman"/>
                <w:sz w:val="26"/>
                <w:szCs w:val="26"/>
              </w:rPr>
            </w:pPr>
          </w:p>
        </w:tc>
        <w:tc>
          <w:tcPr>
            <w:tcW w:w="850" w:type="dxa"/>
          </w:tcPr>
          <w:p w14:paraId="4AE7C2DC" w14:textId="6695028D" w:rsidR="00EA30B3" w:rsidRPr="008E10D3" w:rsidRDefault="00EA30B3" w:rsidP="00EA30B3">
            <w:pPr>
              <w:pStyle w:val="ab"/>
              <w:spacing w:before="0" w:beforeAutospacing="0" w:after="0" w:afterAutospacing="0"/>
              <w:jc w:val="center"/>
              <w:rPr>
                <w:rFonts w:ascii="Times New Roman" w:hAnsi="Times New Roman" w:cs="Times New Roman"/>
                <w:sz w:val="26"/>
                <w:szCs w:val="26"/>
              </w:rPr>
            </w:pPr>
            <w:r w:rsidRPr="008E10D3">
              <w:rPr>
                <w:rFonts w:ascii="Times New Roman" w:hAnsi="Times New Roman" w:cs="Times New Roman"/>
                <w:sz w:val="26"/>
                <w:szCs w:val="26"/>
              </w:rPr>
              <w:t>6</w:t>
            </w:r>
          </w:p>
        </w:tc>
        <w:tc>
          <w:tcPr>
            <w:tcW w:w="4470" w:type="dxa"/>
          </w:tcPr>
          <w:p w14:paraId="382B446B" w14:textId="73A4277B" w:rsidR="00EA30B3" w:rsidRPr="00EA30B3" w:rsidRDefault="00EA30B3" w:rsidP="00EA30B3">
            <w:pPr>
              <w:pStyle w:val="ab"/>
              <w:spacing w:before="0" w:beforeAutospacing="0" w:after="0" w:afterAutospacing="0"/>
              <w:rPr>
                <w:rFonts w:ascii="Times New Roman" w:eastAsiaTheme="minorHAnsi" w:hAnsi="Times New Roman" w:cs="Times New Roman"/>
                <w:bCs/>
                <w:sz w:val="26"/>
                <w:szCs w:val="26"/>
              </w:rPr>
            </w:pPr>
            <w:r w:rsidRPr="00EA30B3">
              <w:rPr>
                <w:rFonts w:ascii="Times New Roman" w:hAnsi="Times New Roman" w:cs="Times New Roman"/>
                <w:sz w:val="26"/>
                <w:szCs w:val="26"/>
              </w:rPr>
              <w:t>устное сообщение на тему «Забастовка»</w:t>
            </w:r>
          </w:p>
        </w:tc>
        <w:tc>
          <w:tcPr>
            <w:tcW w:w="2133" w:type="dxa"/>
          </w:tcPr>
          <w:p w14:paraId="6EEC962F" w14:textId="60EC7D9B" w:rsidR="00EA30B3" w:rsidRPr="008E10D3" w:rsidRDefault="00EA30B3" w:rsidP="00EA30B3">
            <w:pPr>
              <w:pStyle w:val="ab"/>
              <w:spacing w:before="0" w:beforeAutospacing="0" w:after="0" w:afterAutospacing="0"/>
              <w:rPr>
                <w:rFonts w:ascii="Times New Roman" w:hAnsi="Times New Roman" w:cs="Times New Roman"/>
                <w:sz w:val="26"/>
                <w:szCs w:val="26"/>
              </w:rPr>
            </w:pPr>
            <w:r w:rsidRPr="008E10D3">
              <w:rPr>
                <w:rFonts w:ascii="Times New Roman" w:hAnsi="Times New Roman" w:cs="Times New Roman"/>
                <w:sz w:val="26"/>
                <w:szCs w:val="26"/>
              </w:rPr>
              <w:t>Выступление с сообщением</w:t>
            </w:r>
          </w:p>
        </w:tc>
      </w:tr>
      <w:tr w:rsidR="008E10D3" w:rsidRPr="008E10D3" w14:paraId="7396BAD6" w14:textId="77777777" w:rsidTr="008E10D3">
        <w:tc>
          <w:tcPr>
            <w:tcW w:w="816" w:type="dxa"/>
          </w:tcPr>
          <w:p w14:paraId="73394271" w14:textId="788AAA03" w:rsidR="008E10D3" w:rsidRPr="008E10D3" w:rsidRDefault="008E10D3" w:rsidP="00696DA5">
            <w:pPr>
              <w:pStyle w:val="ab"/>
              <w:spacing w:before="0" w:beforeAutospacing="0" w:after="0" w:afterAutospacing="0"/>
              <w:rPr>
                <w:rFonts w:ascii="Times New Roman" w:hAnsi="Times New Roman" w:cs="Times New Roman"/>
                <w:sz w:val="26"/>
                <w:szCs w:val="26"/>
              </w:rPr>
            </w:pPr>
            <w:r w:rsidRPr="008E10D3">
              <w:rPr>
                <w:rFonts w:ascii="Times New Roman" w:hAnsi="Times New Roman" w:cs="Times New Roman"/>
                <w:sz w:val="26"/>
                <w:szCs w:val="26"/>
              </w:rPr>
              <w:t>4</w:t>
            </w:r>
          </w:p>
        </w:tc>
        <w:tc>
          <w:tcPr>
            <w:tcW w:w="2363" w:type="dxa"/>
          </w:tcPr>
          <w:p w14:paraId="76B6DF22" w14:textId="151C9FCE" w:rsidR="008E10D3" w:rsidRPr="008E10D3" w:rsidRDefault="008E10D3" w:rsidP="00696DA5">
            <w:pPr>
              <w:pStyle w:val="ab"/>
              <w:spacing w:before="0" w:beforeAutospacing="0" w:after="0" w:afterAutospacing="0"/>
              <w:rPr>
                <w:rFonts w:ascii="Times New Roman" w:hAnsi="Times New Roman" w:cs="Times New Roman"/>
                <w:sz w:val="26"/>
                <w:szCs w:val="26"/>
              </w:rPr>
            </w:pPr>
            <w:r w:rsidRPr="008E10D3">
              <w:rPr>
                <w:rFonts w:ascii="Times New Roman" w:hAnsi="Times New Roman" w:cs="Times New Roman"/>
                <w:sz w:val="26"/>
                <w:szCs w:val="26"/>
              </w:rPr>
              <w:t>4.1 Основы гражданского права</w:t>
            </w:r>
          </w:p>
        </w:tc>
        <w:tc>
          <w:tcPr>
            <w:tcW w:w="850" w:type="dxa"/>
          </w:tcPr>
          <w:p w14:paraId="609B25BE" w14:textId="7AA9221B" w:rsidR="008E10D3" w:rsidRPr="008E10D3" w:rsidRDefault="008E10D3" w:rsidP="00696DA5">
            <w:pPr>
              <w:pStyle w:val="ab"/>
              <w:spacing w:before="0" w:beforeAutospacing="0" w:after="0" w:afterAutospacing="0"/>
              <w:jc w:val="center"/>
              <w:rPr>
                <w:rFonts w:ascii="Times New Roman" w:hAnsi="Times New Roman" w:cs="Times New Roman"/>
                <w:sz w:val="26"/>
                <w:szCs w:val="26"/>
              </w:rPr>
            </w:pPr>
            <w:r w:rsidRPr="008E10D3">
              <w:rPr>
                <w:rFonts w:ascii="Times New Roman" w:hAnsi="Times New Roman" w:cs="Times New Roman"/>
                <w:sz w:val="26"/>
                <w:szCs w:val="26"/>
              </w:rPr>
              <w:t>4</w:t>
            </w:r>
          </w:p>
        </w:tc>
        <w:tc>
          <w:tcPr>
            <w:tcW w:w="4470" w:type="dxa"/>
          </w:tcPr>
          <w:p w14:paraId="3B03D6BF" w14:textId="0A1ABB26" w:rsidR="008E10D3" w:rsidRPr="008E10D3" w:rsidRDefault="008E10D3" w:rsidP="008E10D3">
            <w:pPr>
              <w:pStyle w:val="ab"/>
              <w:spacing w:before="0" w:beforeAutospacing="0" w:after="0" w:afterAutospacing="0"/>
              <w:rPr>
                <w:rFonts w:ascii="Times New Roman" w:hAnsi="Times New Roman" w:cs="Times New Roman"/>
                <w:sz w:val="26"/>
                <w:szCs w:val="26"/>
              </w:rPr>
            </w:pPr>
            <w:r w:rsidRPr="008E10D3">
              <w:rPr>
                <w:rFonts w:ascii="Times New Roman" w:hAnsi="Times New Roman" w:cs="Times New Roman"/>
                <w:sz w:val="26"/>
                <w:szCs w:val="26"/>
              </w:rPr>
              <w:t>подготовить устное сообщение на тему «Банкротство» или «Наследственное право»</w:t>
            </w:r>
          </w:p>
        </w:tc>
        <w:tc>
          <w:tcPr>
            <w:tcW w:w="2133" w:type="dxa"/>
          </w:tcPr>
          <w:p w14:paraId="1D52265F" w14:textId="4AA67AC1" w:rsidR="008E10D3" w:rsidRPr="008E10D3" w:rsidRDefault="008E10D3" w:rsidP="00696DA5">
            <w:pPr>
              <w:pStyle w:val="ab"/>
              <w:spacing w:before="0" w:beforeAutospacing="0" w:after="0" w:afterAutospacing="0"/>
              <w:rPr>
                <w:rFonts w:ascii="Times New Roman" w:hAnsi="Times New Roman" w:cs="Times New Roman"/>
                <w:sz w:val="26"/>
                <w:szCs w:val="26"/>
              </w:rPr>
            </w:pPr>
            <w:r w:rsidRPr="008E10D3">
              <w:rPr>
                <w:rFonts w:ascii="Times New Roman" w:hAnsi="Times New Roman" w:cs="Times New Roman"/>
                <w:sz w:val="26"/>
                <w:szCs w:val="26"/>
              </w:rPr>
              <w:t>Выступление с сообщением</w:t>
            </w:r>
          </w:p>
        </w:tc>
      </w:tr>
    </w:tbl>
    <w:p w14:paraId="0784B783" w14:textId="0980CD5F" w:rsidR="00696DA5" w:rsidRPr="008E10D3" w:rsidRDefault="00696DA5">
      <w:pPr>
        <w:rPr>
          <w:sz w:val="26"/>
          <w:szCs w:val="26"/>
        </w:rPr>
        <w:sectPr w:rsidR="00696DA5" w:rsidRPr="008E10D3">
          <w:pgSz w:w="11900" w:h="16838"/>
          <w:pgMar w:top="800" w:right="846" w:bottom="1440" w:left="1000" w:header="0" w:footer="0" w:gutter="0"/>
          <w:cols w:space="720" w:equalWidth="0">
            <w:col w:w="10060"/>
          </w:cols>
        </w:sectPr>
      </w:pPr>
    </w:p>
    <w:p w14:paraId="55A34637" w14:textId="77777777" w:rsidR="008E10D3" w:rsidRPr="008E10D3" w:rsidRDefault="008E10D3" w:rsidP="008E10D3">
      <w:pPr>
        <w:pStyle w:val="ab"/>
        <w:spacing w:before="0" w:beforeAutospacing="0" w:after="0" w:afterAutospacing="0"/>
        <w:rPr>
          <w:sz w:val="26"/>
          <w:szCs w:val="26"/>
        </w:rPr>
      </w:pPr>
    </w:p>
    <w:p w14:paraId="73C999BF" w14:textId="77777777" w:rsidR="008E10D3" w:rsidRPr="008E10D3" w:rsidRDefault="008E10D3" w:rsidP="008E10D3">
      <w:pPr>
        <w:pStyle w:val="ab"/>
        <w:spacing w:before="0" w:beforeAutospacing="0" w:after="0" w:afterAutospacing="0" w:line="276" w:lineRule="auto"/>
        <w:jc w:val="center"/>
        <w:rPr>
          <w:b/>
          <w:bCs/>
          <w:sz w:val="26"/>
          <w:szCs w:val="26"/>
        </w:rPr>
      </w:pPr>
      <w:r w:rsidRPr="008E10D3">
        <w:rPr>
          <w:b/>
          <w:bCs/>
          <w:sz w:val="26"/>
          <w:szCs w:val="26"/>
        </w:rPr>
        <w:t>3.Общие рекомендации по выполнению самостоятельных работ</w:t>
      </w:r>
    </w:p>
    <w:p w14:paraId="181C3890" w14:textId="77777777" w:rsidR="008E10D3" w:rsidRPr="008E10D3" w:rsidRDefault="008E10D3" w:rsidP="008E10D3">
      <w:pPr>
        <w:pStyle w:val="ab"/>
        <w:spacing w:before="0" w:beforeAutospacing="0" w:after="0" w:afterAutospacing="0"/>
        <w:rPr>
          <w:sz w:val="26"/>
          <w:szCs w:val="26"/>
        </w:rPr>
      </w:pPr>
    </w:p>
    <w:p w14:paraId="0DB2AFAD" w14:textId="77777777" w:rsidR="008E10D3" w:rsidRPr="008E10D3" w:rsidRDefault="008E10D3" w:rsidP="008E10D3">
      <w:pPr>
        <w:pStyle w:val="ab"/>
        <w:spacing w:before="0" w:beforeAutospacing="0" w:after="0" w:afterAutospacing="0" w:line="276" w:lineRule="auto"/>
        <w:ind w:firstLine="709"/>
        <w:rPr>
          <w:sz w:val="26"/>
          <w:szCs w:val="26"/>
        </w:rPr>
      </w:pPr>
      <w:r w:rsidRPr="008E10D3">
        <w:rPr>
          <w:sz w:val="26"/>
          <w:szCs w:val="26"/>
        </w:rPr>
        <w:t>В ходе изучения дисциплины Вы обязательно столкнетесь с индивидуальным</w:t>
      </w:r>
    </w:p>
    <w:p w14:paraId="1B0A3EA4" w14:textId="77777777" w:rsidR="008E10D3" w:rsidRPr="008E10D3" w:rsidRDefault="008E10D3" w:rsidP="008E10D3">
      <w:pPr>
        <w:pStyle w:val="ab"/>
        <w:spacing w:before="0" w:beforeAutospacing="0" w:after="0" w:afterAutospacing="0" w:line="276" w:lineRule="auto"/>
        <w:rPr>
          <w:sz w:val="26"/>
          <w:szCs w:val="26"/>
        </w:rPr>
      </w:pPr>
      <w:r w:rsidRPr="008E10D3">
        <w:rPr>
          <w:sz w:val="26"/>
          <w:szCs w:val="26"/>
        </w:rPr>
        <w:t>заданием – подготовкой реферата, сообщений. При их написании у Вас могутвозникнуть некоторые трудности: дело в том, что необходимо не толькоподобрать подходящую литературу и правильно изложить материал, но иуметь передать его аудитории. При подготовке целесообразно пользоватьсяследующими рекомендациями:</w:t>
      </w:r>
    </w:p>
    <w:p w14:paraId="7311D54B" w14:textId="77777777" w:rsidR="008E10D3" w:rsidRPr="008E10D3" w:rsidRDefault="008E10D3" w:rsidP="008E10D3">
      <w:pPr>
        <w:pStyle w:val="ab"/>
        <w:spacing w:before="0" w:beforeAutospacing="0" w:after="0" w:afterAutospacing="0" w:line="276" w:lineRule="auto"/>
        <w:rPr>
          <w:sz w:val="26"/>
          <w:szCs w:val="26"/>
        </w:rPr>
      </w:pPr>
      <w:r w:rsidRPr="008E10D3">
        <w:rPr>
          <w:sz w:val="26"/>
          <w:szCs w:val="26"/>
        </w:rPr>
        <w:t>• Уясните для себя суть темы, которая Вам предложена.</w:t>
      </w:r>
    </w:p>
    <w:p w14:paraId="0E309589" w14:textId="77777777" w:rsidR="008E10D3" w:rsidRPr="008E10D3" w:rsidRDefault="008E10D3" w:rsidP="008E10D3">
      <w:pPr>
        <w:pStyle w:val="ab"/>
        <w:spacing w:before="0" w:beforeAutospacing="0" w:after="0" w:afterAutospacing="0" w:line="276" w:lineRule="auto"/>
        <w:rPr>
          <w:sz w:val="26"/>
          <w:szCs w:val="26"/>
        </w:rPr>
      </w:pPr>
      <w:r w:rsidRPr="008E10D3">
        <w:rPr>
          <w:sz w:val="26"/>
          <w:szCs w:val="26"/>
        </w:rPr>
        <w:t>• Подберите необходимую литературу (старайтесь воспользоваться</w:t>
      </w:r>
    </w:p>
    <w:p w14:paraId="78E562D6" w14:textId="77777777" w:rsidR="008E10D3" w:rsidRPr="008E10D3" w:rsidRDefault="008E10D3" w:rsidP="008E10D3">
      <w:pPr>
        <w:pStyle w:val="ab"/>
        <w:spacing w:before="0" w:beforeAutospacing="0" w:after="0" w:afterAutospacing="0" w:line="276" w:lineRule="auto"/>
        <w:rPr>
          <w:sz w:val="26"/>
          <w:szCs w:val="26"/>
        </w:rPr>
      </w:pPr>
      <w:r w:rsidRPr="008E10D3">
        <w:rPr>
          <w:sz w:val="26"/>
          <w:szCs w:val="26"/>
        </w:rPr>
        <w:t>несколькими книгами для более полного получения информации).</w:t>
      </w:r>
    </w:p>
    <w:p w14:paraId="130DA32E" w14:textId="77777777" w:rsidR="008E10D3" w:rsidRPr="008E10D3" w:rsidRDefault="008E10D3" w:rsidP="008E10D3">
      <w:pPr>
        <w:pStyle w:val="ab"/>
        <w:spacing w:before="0" w:beforeAutospacing="0" w:after="0" w:afterAutospacing="0" w:line="276" w:lineRule="auto"/>
        <w:rPr>
          <w:sz w:val="26"/>
          <w:szCs w:val="26"/>
        </w:rPr>
      </w:pPr>
      <w:r w:rsidRPr="008E10D3">
        <w:rPr>
          <w:sz w:val="26"/>
          <w:szCs w:val="26"/>
        </w:rPr>
        <w:t>• Тщательно изучите материал учебника по данной теме, чтобы легче</w:t>
      </w:r>
    </w:p>
    <w:p w14:paraId="0D39E3DF" w14:textId="77777777" w:rsidR="008E10D3" w:rsidRPr="008E10D3" w:rsidRDefault="008E10D3" w:rsidP="008E10D3">
      <w:pPr>
        <w:pStyle w:val="ab"/>
        <w:spacing w:before="0" w:beforeAutospacing="0" w:after="0" w:afterAutospacing="0" w:line="276" w:lineRule="auto"/>
        <w:rPr>
          <w:sz w:val="26"/>
          <w:szCs w:val="26"/>
        </w:rPr>
      </w:pPr>
      <w:r w:rsidRPr="008E10D3">
        <w:rPr>
          <w:sz w:val="26"/>
          <w:szCs w:val="26"/>
        </w:rPr>
        <w:t>ориентироваться в необходимой Вам литературе и не сделать элементарных</w:t>
      </w:r>
    </w:p>
    <w:p w14:paraId="00E7926B" w14:textId="77777777" w:rsidR="008E10D3" w:rsidRPr="008E10D3" w:rsidRDefault="008E10D3" w:rsidP="008E10D3">
      <w:pPr>
        <w:pStyle w:val="ab"/>
        <w:spacing w:before="0" w:beforeAutospacing="0" w:after="0" w:afterAutospacing="0" w:line="276" w:lineRule="auto"/>
        <w:rPr>
          <w:sz w:val="26"/>
          <w:szCs w:val="26"/>
        </w:rPr>
      </w:pPr>
      <w:r w:rsidRPr="008E10D3">
        <w:rPr>
          <w:sz w:val="26"/>
          <w:szCs w:val="26"/>
        </w:rPr>
        <w:t>ошибок.</w:t>
      </w:r>
    </w:p>
    <w:p w14:paraId="4EE8D362" w14:textId="77777777" w:rsidR="008E10D3" w:rsidRPr="008E10D3" w:rsidRDefault="008E10D3" w:rsidP="008E10D3">
      <w:pPr>
        <w:pStyle w:val="ab"/>
        <w:spacing w:before="0" w:beforeAutospacing="0" w:after="0" w:afterAutospacing="0" w:line="276" w:lineRule="auto"/>
        <w:rPr>
          <w:sz w:val="26"/>
          <w:szCs w:val="26"/>
        </w:rPr>
      </w:pPr>
      <w:r w:rsidRPr="008E10D3">
        <w:rPr>
          <w:sz w:val="26"/>
          <w:szCs w:val="26"/>
        </w:rPr>
        <w:t>• Изучите подобранный материал (по возможности работайте с</w:t>
      </w:r>
    </w:p>
    <w:p w14:paraId="55023F80" w14:textId="77777777" w:rsidR="008E10D3" w:rsidRPr="008E10D3" w:rsidRDefault="008E10D3" w:rsidP="008E10D3">
      <w:pPr>
        <w:pStyle w:val="ab"/>
        <w:spacing w:before="0" w:beforeAutospacing="0" w:after="0" w:afterAutospacing="0" w:line="276" w:lineRule="auto"/>
        <w:rPr>
          <w:sz w:val="26"/>
          <w:szCs w:val="26"/>
        </w:rPr>
      </w:pPr>
      <w:r w:rsidRPr="008E10D3">
        <w:rPr>
          <w:sz w:val="26"/>
          <w:szCs w:val="26"/>
        </w:rPr>
        <w:t>карандашом), выделяя самое главное по ходу чтения.</w:t>
      </w:r>
    </w:p>
    <w:p w14:paraId="524B0231" w14:textId="77777777" w:rsidR="008E10D3" w:rsidRPr="008E10D3" w:rsidRDefault="008E10D3" w:rsidP="008E10D3">
      <w:pPr>
        <w:pStyle w:val="ab"/>
        <w:spacing w:before="0" w:beforeAutospacing="0" w:after="0" w:afterAutospacing="0" w:line="276" w:lineRule="auto"/>
        <w:rPr>
          <w:sz w:val="26"/>
          <w:szCs w:val="26"/>
        </w:rPr>
      </w:pPr>
      <w:r w:rsidRPr="008E10D3">
        <w:rPr>
          <w:sz w:val="26"/>
          <w:szCs w:val="26"/>
        </w:rPr>
        <w:t>• Составьте план реферата.</w:t>
      </w:r>
    </w:p>
    <w:p w14:paraId="229FF2D6" w14:textId="77777777" w:rsidR="008E10D3" w:rsidRPr="008E10D3" w:rsidRDefault="008E10D3" w:rsidP="008E10D3">
      <w:pPr>
        <w:pStyle w:val="ab"/>
        <w:spacing w:before="0" w:beforeAutospacing="0" w:after="0" w:afterAutospacing="0" w:line="276" w:lineRule="auto"/>
        <w:rPr>
          <w:sz w:val="26"/>
          <w:szCs w:val="26"/>
        </w:rPr>
      </w:pPr>
      <w:r w:rsidRPr="008E10D3">
        <w:rPr>
          <w:sz w:val="26"/>
          <w:szCs w:val="26"/>
        </w:rPr>
        <w:t>Помните:</w:t>
      </w:r>
    </w:p>
    <w:p w14:paraId="6D33B7D5" w14:textId="77777777" w:rsidR="008E10D3" w:rsidRPr="008E10D3" w:rsidRDefault="008E10D3" w:rsidP="008E10D3">
      <w:pPr>
        <w:pStyle w:val="ab"/>
        <w:spacing w:before="0" w:beforeAutospacing="0" w:after="0" w:afterAutospacing="0" w:line="276" w:lineRule="auto"/>
        <w:rPr>
          <w:sz w:val="26"/>
          <w:szCs w:val="26"/>
        </w:rPr>
      </w:pPr>
      <w:r w:rsidRPr="008E10D3">
        <w:rPr>
          <w:sz w:val="26"/>
          <w:szCs w:val="26"/>
        </w:rPr>
        <w:t>• Выбирайте только интересную и понятную информацию.</w:t>
      </w:r>
    </w:p>
    <w:p w14:paraId="74205A24" w14:textId="77777777" w:rsidR="008E10D3" w:rsidRPr="008E10D3" w:rsidRDefault="008E10D3" w:rsidP="008E10D3">
      <w:pPr>
        <w:pStyle w:val="ab"/>
        <w:spacing w:before="0" w:beforeAutospacing="0" w:after="0" w:afterAutospacing="0" w:line="276" w:lineRule="auto"/>
        <w:rPr>
          <w:sz w:val="26"/>
          <w:szCs w:val="26"/>
        </w:rPr>
      </w:pPr>
      <w:r w:rsidRPr="008E10D3">
        <w:rPr>
          <w:sz w:val="26"/>
          <w:szCs w:val="26"/>
        </w:rPr>
        <w:t>• Не используйте неясных терминов.</w:t>
      </w:r>
    </w:p>
    <w:p w14:paraId="182F0959" w14:textId="77777777" w:rsidR="008E10D3" w:rsidRPr="008E10D3" w:rsidRDefault="008E10D3" w:rsidP="008E10D3">
      <w:pPr>
        <w:pStyle w:val="ab"/>
        <w:spacing w:before="0" w:beforeAutospacing="0" w:after="0" w:afterAutospacing="0" w:line="276" w:lineRule="auto"/>
        <w:rPr>
          <w:sz w:val="26"/>
          <w:szCs w:val="26"/>
        </w:rPr>
      </w:pPr>
      <w:r w:rsidRPr="008E10D3">
        <w:rPr>
          <w:sz w:val="26"/>
          <w:szCs w:val="26"/>
        </w:rPr>
        <w:t>• Информация должна относиться к теме.</w:t>
      </w:r>
    </w:p>
    <w:p w14:paraId="5F864EF5" w14:textId="77777777" w:rsidR="008E10D3" w:rsidRPr="008E10D3" w:rsidRDefault="008E10D3" w:rsidP="008E10D3">
      <w:pPr>
        <w:pStyle w:val="ab"/>
        <w:spacing w:before="0" w:beforeAutospacing="0" w:after="0" w:afterAutospacing="0" w:line="276" w:lineRule="auto"/>
        <w:rPr>
          <w:sz w:val="26"/>
          <w:szCs w:val="26"/>
        </w:rPr>
      </w:pPr>
      <w:r w:rsidRPr="008E10D3">
        <w:rPr>
          <w:sz w:val="26"/>
          <w:szCs w:val="26"/>
        </w:rPr>
        <w:t>• Не делайте сообщение громоздким.</w:t>
      </w:r>
    </w:p>
    <w:p w14:paraId="3E8FEC9D" w14:textId="77777777" w:rsidR="008E10D3" w:rsidRPr="008E10D3" w:rsidRDefault="008E10D3" w:rsidP="008E10D3">
      <w:pPr>
        <w:pStyle w:val="ab"/>
        <w:spacing w:before="0" w:beforeAutospacing="0" w:after="0" w:afterAutospacing="0" w:line="276" w:lineRule="auto"/>
        <w:rPr>
          <w:sz w:val="26"/>
          <w:szCs w:val="26"/>
        </w:rPr>
      </w:pPr>
      <w:r w:rsidRPr="008E10D3">
        <w:rPr>
          <w:sz w:val="26"/>
          <w:szCs w:val="26"/>
        </w:rPr>
        <w:t>• В конце реферата и сообщения перечислите литературу, которой Вы пользовались</w:t>
      </w:r>
    </w:p>
    <w:p w14:paraId="3275142F" w14:textId="77777777" w:rsidR="008E10D3" w:rsidRPr="008E10D3" w:rsidRDefault="008E10D3" w:rsidP="008E10D3">
      <w:pPr>
        <w:pStyle w:val="ab"/>
        <w:spacing w:before="0" w:beforeAutospacing="0" w:after="0" w:afterAutospacing="0" w:line="276" w:lineRule="auto"/>
        <w:rPr>
          <w:sz w:val="26"/>
          <w:szCs w:val="26"/>
        </w:rPr>
      </w:pPr>
      <w:r w:rsidRPr="008E10D3">
        <w:rPr>
          <w:sz w:val="26"/>
          <w:szCs w:val="26"/>
        </w:rPr>
        <w:t>при его подготовке.</w:t>
      </w:r>
    </w:p>
    <w:p w14:paraId="50941E0C" w14:textId="77777777" w:rsidR="008E10D3" w:rsidRPr="008E10D3" w:rsidRDefault="008E10D3" w:rsidP="008E10D3">
      <w:pPr>
        <w:pStyle w:val="ab"/>
        <w:spacing w:before="0" w:beforeAutospacing="0" w:after="0" w:afterAutospacing="0" w:line="276" w:lineRule="auto"/>
        <w:rPr>
          <w:sz w:val="26"/>
          <w:szCs w:val="26"/>
        </w:rPr>
      </w:pPr>
      <w:r w:rsidRPr="008E10D3">
        <w:rPr>
          <w:sz w:val="26"/>
          <w:szCs w:val="26"/>
        </w:rPr>
        <w:t>• При оформлении используйте только необходимые, относящиеся к</w:t>
      </w:r>
    </w:p>
    <w:p w14:paraId="5D519D6E" w14:textId="77777777" w:rsidR="008E10D3" w:rsidRPr="008E10D3" w:rsidRDefault="008E10D3" w:rsidP="008E10D3">
      <w:pPr>
        <w:pStyle w:val="ab"/>
        <w:spacing w:before="0" w:beforeAutospacing="0" w:after="0" w:afterAutospacing="0" w:line="276" w:lineRule="auto"/>
        <w:rPr>
          <w:sz w:val="26"/>
          <w:szCs w:val="26"/>
        </w:rPr>
      </w:pPr>
      <w:r w:rsidRPr="008E10D3">
        <w:rPr>
          <w:sz w:val="26"/>
          <w:szCs w:val="26"/>
        </w:rPr>
        <w:t>теме рисунки и схемы.</w:t>
      </w:r>
    </w:p>
    <w:p w14:paraId="1F117475" w14:textId="77777777" w:rsidR="008E10D3" w:rsidRPr="008E10D3" w:rsidRDefault="008E10D3" w:rsidP="008E10D3">
      <w:pPr>
        <w:pStyle w:val="ab"/>
        <w:spacing w:before="0" w:beforeAutospacing="0" w:after="0" w:afterAutospacing="0" w:line="276" w:lineRule="auto"/>
        <w:rPr>
          <w:sz w:val="26"/>
          <w:szCs w:val="26"/>
        </w:rPr>
      </w:pPr>
      <w:r w:rsidRPr="008E10D3">
        <w:rPr>
          <w:sz w:val="26"/>
          <w:szCs w:val="26"/>
        </w:rPr>
        <w:t>• Прочитайте написанный текст и постарайтесь выбрать самое основное.</w:t>
      </w:r>
    </w:p>
    <w:p w14:paraId="7BAD6AC4" w14:textId="77777777" w:rsidR="008E10D3" w:rsidRPr="008E10D3" w:rsidRDefault="008E10D3" w:rsidP="008E10D3">
      <w:pPr>
        <w:pStyle w:val="ab"/>
        <w:spacing w:before="0" w:beforeAutospacing="0" w:after="0" w:afterAutospacing="0" w:line="276" w:lineRule="auto"/>
        <w:rPr>
          <w:sz w:val="26"/>
          <w:szCs w:val="26"/>
        </w:rPr>
      </w:pPr>
      <w:r w:rsidRPr="008E10D3">
        <w:rPr>
          <w:sz w:val="26"/>
          <w:szCs w:val="26"/>
        </w:rPr>
        <w:t>• Перед тем, как делать доклад выпишите необходимую</w:t>
      </w:r>
    </w:p>
    <w:p w14:paraId="46E5DF3C" w14:textId="77777777" w:rsidR="008E10D3" w:rsidRPr="008E10D3" w:rsidRDefault="008E10D3" w:rsidP="008E10D3">
      <w:pPr>
        <w:pStyle w:val="ab"/>
        <w:spacing w:before="0" w:beforeAutospacing="0" w:after="0" w:afterAutospacing="0" w:line="276" w:lineRule="auto"/>
        <w:rPr>
          <w:sz w:val="26"/>
          <w:szCs w:val="26"/>
        </w:rPr>
      </w:pPr>
      <w:r w:rsidRPr="008E10D3">
        <w:rPr>
          <w:sz w:val="26"/>
          <w:szCs w:val="26"/>
        </w:rPr>
        <w:t>информацию (термины, даты, основные положения) на доску.</w:t>
      </w:r>
    </w:p>
    <w:p w14:paraId="7BB1C85A" w14:textId="77777777" w:rsidR="008E10D3" w:rsidRPr="008E10D3" w:rsidRDefault="008E10D3" w:rsidP="008E10D3">
      <w:pPr>
        <w:pStyle w:val="ab"/>
        <w:spacing w:before="0" w:beforeAutospacing="0" w:after="0" w:afterAutospacing="0" w:line="276" w:lineRule="auto"/>
        <w:rPr>
          <w:sz w:val="26"/>
          <w:szCs w:val="26"/>
        </w:rPr>
      </w:pPr>
      <w:r w:rsidRPr="008E10D3">
        <w:rPr>
          <w:sz w:val="26"/>
          <w:szCs w:val="26"/>
        </w:rPr>
        <w:t>• Никогда не читайте доклад! Чтобы не сбиться, пользуйтесь планом и</w:t>
      </w:r>
    </w:p>
    <w:p w14:paraId="6E601071" w14:textId="77777777" w:rsidR="008E10D3" w:rsidRPr="008E10D3" w:rsidRDefault="008E10D3" w:rsidP="008E10D3">
      <w:pPr>
        <w:pStyle w:val="ab"/>
        <w:spacing w:before="0" w:beforeAutospacing="0" w:after="0" w:afterAutospacing="0" w:line="276" w:lineRule="auto"/>
        <w:rPr>
          <w:sz w:val="26"/>
          <w:szCs w:val="26"/>
        </w:rPr>
      </w:pPr>
      <w:r w:rsidRPr="008E10D3">
        <w:rPr>
          <w:sz w:val="26"/>
          <w:szCs w:val="26"/>
        </w:rPr>
        <w:t>выписанной на доске информацией.</w:t>
      </w:r>
    </w:p>
    <w:p w14:paraId="7663A0AE" w14:textId="77777777" w:rsidR="008E10D3" w:rsidRPr="008E10D3" w:rsidRDefault="008E10D3" w:rsidP="008E10D3">
      <w:pPr>
        <w:pStyle w:val="ab"/>
        <w:spacing w:before="0" w:beforeAutospacing="0" w:after="0" w:afterAutospacing="0" w:line="276" w:lineRule="auto"/>
        <w:rPr>
          <w:sz w:val="26"/>
          <w:szCs w:val="26"/>
        </w:rPr>
      </w:pPr>
      <w:r w:rsidRPr="008E10D3">
        <w:rPr>
          <w:sz w:val="26"/>
          <w:szCs w:val="26"/>
        </w:rPr>
        <w:t>• Говорите громко, отчетливо не торопитесь. В особо важных местах</w:t>
      </w:r>
    </w:p>
    <w:p w14:paraId="6718271F" w14:textId="77777777" w:rsidR="008E10D3" w:rsidRPr="008E10D3" w:rsidRDefault="008E10D3" w:rsidP="008E10D3">
      <w:pPr>
        <w:pStyle w:val="ab"/>
        <w:spacing w:before="0" w:beforeAutospacing="0" w:after="0" w:afterAutospacing="0" w:line="276" w:lineRule="auto"/>
        <w:rPr>
          <w:sz w:val="26"/>
          <w:szCs w:val="26"/>
        </w:rPr>
      </w:pPr>
      <w:r w:rsidRPr="008E10D3">
        <w:rPr>
          <w:sz w:val="26"/>
          <w:szCs w:val="26"/>
        </w:rPr>
        <w:t>делайте паузу или меняйте интонацию – это облегчит ее восприятие для</w:t>
      </w:r>
    </w:p>
    <w:p w14:paraId="24A1D077" w14:textId="77777777" w:rsidR="008E10D3" w:rsidRPr="008E10D3" w:rsidRDefault="008E10D3" w:rsidP="008E10D3">
      <w:pPr>
        <w:pStyle w:val="ab"/>
        <w:spacing w:before="0" w:beforeAutospacing="0" w:after="0" w:afterAutospacing="0" w:line="276" w:lineRule="auto"/>
        <w:rPr>
          <w:sz w:val="26"/>
          <w:szCs w:val="26"/>
        </w:rPr>
      </w:pPr>
      <w:r w:rsidRPr="008E10D3">
        <w:rPr>
          <w:sz w:val="26"/>
          <w:szCs w:val="26"/>
        </w:rPr>
        <w:t>аудитории.</w:t>
      </w:r>
    </w:p>
    <w:p w14:paraId="6EC736E6" w14:textId="77777777" w:rsidR="008E10D3" w:rsidRPr="008E10D3" w:rsidRDefault="008E10D3" w:rsidP="008E10D3">
      <w:pPr>
        <w:ind w:firstLine="360"/>
        <w:jc w:val="both"/>
        <w:rPr>
          <w:rFonts w:eastAsia="Calibri"/>
          <w:sz w:val="26"/>
          <w:szCs w:val="26"/>
          <w:lang w:eastAsia="en-US"/>
        </w:rPr>
      </w:pPr>
      <w:r w:rsidRPr="008E10D3">
        <w:rPr>
          <w:rFonts w:eastAsia="Calibri"/>
          <w:sz w:val="26"/>
          <w:szCs w:val="26"/>
          <w:lang w:eastAsia="en-US"/>
        </w:rPr>
        <w:t>Перечень видов самостоятельной работы представлен в таблице 2.</w:t>
      </w:r>
    </w:p>
    <w:p w14:paraId="6B92154E" w14:textId="77777777" w:rsidR="008E10D3" w:rsidRPr="008E10D3" w:rsidRDefault="008E10D3" w:rsidP="008E10D3">
      <w:pPr>
        <w:ind w:firstLine="360"/>
        <w:jc w:val="right"/>
        <w:rPr>
          <w:rFonts w:eastAsia="Calibri"/>
          <w:sz w:val="26"/>
          <w:szCs w:val="26"/>
          <w:lang w:eastAsia="en-US"/>
        </w:rPr>
      </w:pPr>
    </w:p>
    <w:p w14:paraId="5E4845FF" w14:textId="77777777" w:rsidR="008E10D3" w:rsidRDefault="008E10D3" w:rsidP="008E10D3">
      <w:pPr>
        <w:ind w:firstLine="360"/>
        <w:jc w:val="right"/>
        <w:rPr>
          <w:rFonts w:eastAsia="Calibri"/>
          <w:sz w:val="26"/>
          <w:szCs w:val="26"/>
          <w:lang w:eastAsia="en-US"/>
        </w:rPr>
      </w:pPr>
    </w:p>
    <w:p w14:paraId="52419311" w14:textId="77777777" w:rsidR="005F53F6" w:rsidRDefault="005F53F6" w:rsidP="008E10D3">
      <w:pPr>
        <w:ind w:firstLine="360"/>
        <w:jc w:val="right"/>
        <w:rPr>
          <w:rFonts w:eastAsia="Calibri"/>
          <w:sz w:val="26"/>
          <w:szCs w:val="26"/>
          <w:lang w:eastAsia="en-US"/>
        </w:rPr>
      </w:pPr>
    </w:p>
    <w:p w14:paraId="38B3E4B1" w14:textId="77777777" w:rsidR="005F53F6" w:rsidRDefault="005F53F6" w:rsidP="008E10D3">
      <w:pPr>
        <w:ind w:firstLine="360"/>
        <w:jc w:val="right"/>
        <w:rPr>
          <w:rFonts w:eastAsia="Calibri"/>
          <w:sz w:val="26"/>
          <w:szCs w:val="26"/>
          <w:lang w:eastAsia="en-US"/>
        </w:rPr>
      </w:pPr>
    </w:p>
    <w:p w14:paraId="68593B41" w14:textId="77777777" w:rsidR="005F53F6" w:rsidRDefault="005F53F6" w:rsidP="008E10D3">
      <w:pPr>
        <w:ind w:firstLine="360"/>
        <w:jc w:val="right"/>
        <w:rPr>
          <w:rFonts w:eastAsia="Calibri"/>
          <w:sz w:val="26"/>
          <w:szCs w:val="26"/>
          <w:lang w:eastAsia="en-US"/>
        </w:rPr>
      </w:pPr>
    </w:p>
    <w:p w14:paraId="42432E77" w14:textId="77777777" w:rsidR="005F53F6" w:rsidRDefault="005F53F6" w:rsidP="008E10D3">
      <w:pPr>
        <w:ind w:firstLine="360"/>
        <w:jc w:val="right"/>
        <w:rPr>
          <w:rFonts w:eastAsia="Calibri"/>
          <w:sz w:val="26"/>
          <w:szCs w:val="26"/>
          <w:lang w:eastAsia="en-US"/>
        </w:rPr>
      </w:pPr>
    </w:p>
    <w:p w14:paraId="265A5CC1" w14:textId="77777777" w:rsidR="005F53F6" w:rsidRPr="008E10D3" w:rsidRDefault="005F53F6" w:rsidP="008E10D3">
      <w:pPr>
        <w:ind w:firstLine="360"/>
        <w:jc w:val="right"/>
        <w:rPr>
          <w:rFonts w:eastAsia="Calibri"/>
          <w:sz w:val="26"/>
          <w:szCs w:val="26"/>
          <w:lang w:eastAsia="en-US"/>
        </w:rPr>
      </w:pPr>
    </w:p>
    <w:p w14:paraId="15B240CC" w14:textId="77777777" w:rsidR="008E10D3" w:rsidRPr="008E10D3" w:rsidRDefault="008E10D3" w:rsidP="008E10D3">
      <w:pPr>
        <w:ind w:firstLine="360"/>
        <w:jc w:val="right"/>
        <w:rPr>
          <w:rFonts w:eastAsia="Calibri"/>
          <w:sz w:val="26"/>
          <w:szCs w:val="26"/>
          <w:lang w:eastAsia="en-US"/>
        </w:rPr>
      </w:pPr>
      <w:r w:rsidRPr="008E10D3">
        <w:rPr>
          <w:rFonts w:eastAsia="Calibri"/>
          <w:sz w:val="26"/>
          <w:szCs w:val="26"/>
          <w:lang w:eastAsia="en-US"/>
        </w:rPr>
        <w:lastRenderedPageBreak/>
        <w:t>Таблица 2</w:t>
      </w:r>
    </w:p>
    <w:p w14:paraId="726CA0EE" w14:textId="77777777" w:rsidR="008E10D3" w:rsidRPr="008E10D3" w:rsidRDefault="008E10D3" w:rsidP="008E10D3">
      <w:pPr>
        <w:ind w:firstLine="360"/>
        <w:jc w:val="both"/>
        <w:rPr>
          <w:rFonts w:eastAsia="Calibri"/>
          <w:sz w:val="26"/>
          <w:szCs w:val="26"/>
          <w:lang w:eastAsia="en-US"/>
        </w:rPr>
      </w:pPr>
    </w:p>
    <w:p w14:paraId="4C66CDF6" w14:textId="77777777" w:rsidR="008E10D3" w:rsidRPr="008E10D3" w:rsidRDefault="008E10D3" w:rsidP="008E10D3">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E10D3" w:rsidRPr="008E10D3" w14:paraId="1CFB7DEE" w14:textId="77777777" w:rsidTr="000B3D7C">
        <w:tc>
          <w:tcPr>
            <w:tcW w:w="1020" w:type="dxa"/>
          </w:tcPr>
          <w:p w14:paraId="1EF827D1" w14:textId="77777777" w:rsidR="008E10D3" w:rsidRPr="008E10D3" w:rsidRDefault="008E10D3" w:rsidP="000B3D7C">
            <w:pPr>
              <w:jc w:val="center"/>
              <w:rPr>
                <w:rFonts w:eastAsia="Calibri"/>
                <w:b/>
                <w:bCs/>
                <w:sz w:val="26"/>
                <w:szCs w:val="26"/>
                <w:lang w:eastAsia="en-US"/>
              </w:rPr>
            </w:pPr>
            <w:r w:rsidRPr="008E10D3">
              <w:rPr>
                <w:rFonts w:eastAsia="Calibri"/>
                <w:b/>
                <w:bCs/>
                <w:sz w:val="26"/>
                <w:szCs w:val="26"/>
                <w:lang w:eastAsia="en-US"/>
              </w:rPr>
              <w:t>Кол-во часов</w:t>
            </w:r>
          </w:p>
        </w:tc>
        <w:tc>
          <w:tcPr>
            <w:tcW w:w="5343" w:type="dxa"/>
          </w:tcPr>
          <w:p w14:paraId="311C4169" w14:textId="77777777" w:rsidR="008E10D3" w:rsidRPr="008E10D3" w:rsidRDefault="008E10D3" w:rsidP="000B3D7C">
            <w:pPr>
              <w:jc w:val="center"/>
              <w:rPr>
                <w:rFonts w:eastAsia="Calibri"/>
                <w:b/>
                <w:bCs/>
                <w:sz w:val="26"/>
                <w:szCs w:val="26"/>
                <w:lang w:eastAsia="en-US"/>
              </w:rPr>
            </w:pPr>
            <w:r w:rsidRPr="008E10D3">
              <w:rPr>
                <w:rFonts w:eastAsia="Calibri"/>
                <w:b/>
                <w:bCs/>
                <w:sz w:val="26"/>
                <w:szCs w:val="26"/>
                <w:lang w:eastAsia="en-US"/>
              </w:rPr>
              <w:t>Вид самостоятельной работы</w:t>
            </w:r>
          </w:p>
        </w:tc>
        <w:tc>
          <w:tcPr>
            <w:tcW w:w="3101" w:type="dxa"/>
            <w:shd w:val="clear" w:color="auto" w:fill="FFFFFF"/>
          </w:tcPr>
          <w:p w14:paraId="240633BC" w14:textId="77777777" w:rsidR="008E10D3" w:rsidRPr="008E10D3" w:rsidRDefault="008E10D3" w:rsidP="000B3D7C">
            <w:pPr>
              <w:jc w:val="center"/>
              <w:rPr>
                <w:rFonts w:eastAsia="Calibri"/>
                <w:b/>
                <w:bCs/>
                <w:sz w:val="26"/>
                <w:szCs w:val="26"/>
                <w:lang w:eastAsia="en-US"/>
              </w:rPr>
            </w:pPr>
            <w:r w:rsidRPr="008E10D3">
              <w:rPr>
                <w:rFonts w:eastAsia="Calibri"/>
                <w:b/>
                <w:bCs/>
                <w:sz w:val="26"/>
                <w:szCs w:val="26"/>
                <w:lang w:eastAsia="en-US"/>
              </w:rPr>
              <w:t>Форма контроля</w:t>
            </w:r>
          </w:p>
        </w:tc>
      </w:tr>
      <w:tr w:rsidR="008E10D3" w:rsidRPr="008E10D3" w14:paraId="3BD6951C" w14:textId="77777777" w:rsidTr="000B3D7C">
        <w:trPr>
          <w:cantSplit/>
        </w:trPr>
        <w:tc>
          <w:tcPr>
            <w:tcW w:w="1020" w:type="dxa"/>
          </w:tcPr>
          <w:p w14:paraId="771AC3A3" w14:textId="2A90C726" w:rsidR="008E10D3" w:rsidRPr="008E10D3" w:rsidRDefault="008E10D3" w:rsidP="005F53F6">
            <w:pPr>
              <w:jc w:val="center"/>
              <w:rPr>
                <w:rFonts w:eastAsia="Calibri"/>
                <w:sz w:val="26"/>
                <w:szCs w:val="26"/>
                <w:lang w:eastAsia="en-US"/>
              </w:rPr>
            </w:pPr>
            <w:r w:rsidRPr="008E10D3">
              <w:rPr>
                <w:rFonts w:eastAsia="Calibri"/>
                <w:sz w:val="26"/>
                <w:szCs w:val="26"/>
                <w:lang w:eastAsia="en-US"/>
              </w:rPr>
              <w:t>1</w:t>
            </w:r>
            <w:r w:rsidR="005F53F6">
              <w:rPr>
                <w:rFonts w:eastAsia="Calibri"/>
                <w:sz w:val="26"/>
                <w:szCs w:val="26"/>
                <w:lang w:eastAsia="en-US"/>
              </w:rPr>
              <w:t>8</w:t>
            </w:r>
          </w:p>
        </w:tc>
        <w:tc>
          <w:tcPr>
            <w:tcW w:w="5343" w:type="dxa"/>
          </w:tcPr>
          <w:p w14:paraId="58D03C8C" w14:textId="5252506D" w:rsidR="008E10D3" w:rsidRPr="008E10D3" w:rsidRDefault="008E10D3" w:rsidP="005F53F6">
            <w:pPr>
              <w:spacing w:line="276" w:lineRule="auto"/>
              <w:jc w:val="both"/>
              <w:rPr>
                <w:sz w:val="26"/>
                <w:szCs w:val="26"/>
              </w:rPr>
            </w:pPr>
            <w:r w:rsidRPr="008E10D3">
              <w:rPr>
                <w:sz w:val="26"/>
                <w:szCs w:val="26"/>
              </w:rPr>
              <w:t>Подготовка</w:t>
            </w:r>
            <w:r w:rsidR="005F53F6" w:rsidRPr="00EA30B3">
              <w:rPr>
                <w:bCs/>
                <w:sz w:val="26"/>
                <w:szCs w:val="26"/>
              </w:rPr>
              <w:t xml:space="preserve"> устно</w:t>
            </w:r>
            <w:r w:rsidR="005F53F6">
              <w:rPr>
                <w:bCs/>
                <w:sz w:val="26"/>
                <w:szCs w:val="26"/>
              </w:rPr>
              <w:t>го</w:t>
            </w:r>
            <w:r w:rsidR="005F53F6" w:rsidRPr="00EA30B3">
              <w:rPr>
                <w:bCs/>
                <w:sz w:val="26"/>
                <w:szCs w:val="26"/>
              </w:rPr>
              <w:t xml:space="preserve"> сообщени</w:t>
            </w:r>
            <w:r w:rsidR="005F53F6">
              <w:rPr>
                <w:bCs/>
                <w:sz w:val="26"/>
                <w:szCs w:val="26"/>
              </w:rPr>
              <w:t>я</w:t>
            </w:r>
          </w:p>
        </w:tc>
        <w:tc>
          <w:tcPr>
            <w:tcW w:w="3101" w:type="dxa"/>
            <w:shd w:val="clear" w:color="auto" w:fill="FFFFFF"/>
          </w:tcPr>
          <w:p w14:paraId="47AFBC46" w14:textId="77777777" w:rsidR="008E10D3" w:rsidRPr="008E10D3" w:rsidRDefault="008E10D3" w:rsidP="000B3D7C">
            <w:pPr>
              <w:jc w:val="center"/>
              <w:rPr>
                <w:rFonts w:eastAsia="Calibri"/>
                <w:sz w:val="26"/>
                <w:szCs w:val="26"/>
                <w:lang w:eastAsia="en-US"/>
              </w:rPr>
            </w:pPr>
            <w:r w:rsidRPr="008E10D3">
              <w:rPr>
                <w:rFonts w:eastAsia="Calibri"/>
                <w:sz w:val="26"/>
                <w:szCs w:val="26"/>
                <w:lang w:eastAsia="en-US"/>
              </w:rPr>
              <w:t>Выступление на семинарах</w:t>
            </w:r>
          </w:p>
        </w:tc>
      </w:tr>
      <w:tr w:rsidR="008E10D3" w:rsidRPr="008E10D3" w14:paraId="74A15C49" w14:textId="77777777" w:rsidTr="000B3D7C">
        <w:trPr>
          <w:cantSplit/>
          <w:trHeight w:val="599"/>
        </w:trPr>
        <w:tc>
          <w:tcPr>
            <w:tcW w:w="1020" w:type="dxa"/>
          </w:tcPr>
          <w:p w14:paraId="3223182F" w14:textId="5FBE9601" w:rsidR="008E10D3" w:rsidRPr="008E10D3" w:rsidRDefault="008E10D3" w:rsidP="005F53F6">
            <w:pPr>
              <w:spacing w:after="200"/>
              <w:jc w:val="center"/>
              <w:rPr>
                <w:rFonts w:eastAsia="Calibri"/>
                <w:sz w:val="26"/>
                <w:szCs w:val="26"/>
                <w:lang w:eastAsia="en-US"/>
              </w:rPr>
            </w:pPr>
            <w:r w:rsidRPr="008E10D3">
              <w:rPr>
                <w:rFonts w:eastAsia="Calibri"/>
                <w:sz w:val="26"/>
                <w:szCs w:val="26"/>
                <w:lang w:eastAsia="en-US"/>
              </w:rPr>
              <w:t>1</w:t>
            </w:r>
            <w:r w:rsidR="005F53F6">
              <w:rPr>
                <w:rFonts w:eastAsia="Calibri"/>
                <w:sz w:val="26"/>
                <w:szCs w:val="26"/>
                <w:lang w:eastAsia="en-US"/>
              </w:rPr>
              <w:t>0</w:t>
            </w:r>
          </w:p>
        </w:tc>
        <w:tc>
          <w:tcPr>
            <w:tcW w:w="5343" w:type="dxa"/>
          </w:tcPr>
          <w:p w14:paraId="076381B8" w14:textId="77777777" w:rsidR="008E10D3" w:rsidRPr="008E10D3" w:rsidRDefault="008E10D3" w:rsidP="000B3D7C">
            <w:pPr>
              <w:rPr>
                <w:rFonts w:eastAsia="Calibri"/>
                <w:sz w:val="26"/>
                <w:szCs w:val="26"/>
                <w:lang w:eastAsia="en-US"/>
              </w:rPr>
            </w:pPr>
            <w:r w:rsidRPr="008E10D3">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0F741DA1" w14:textId="77777777" w:rsidR="008E10D3" w:rsidRPr="008E10D3" w:rsidRDefault="008E10D3" w:rsidP="000B3D7C">
            <w:pPr>
              <w:jc w:val="center"/>
              <w:rPr>
                <w:rFonts w:eastAsia="Calibri"/>
                <w:sz w:val="26"/>
                <w:szCs w:val="26"/>
                <w:lang w:eastAsia="en-US"/>
              </w:rPr>
            </w:pPr>
            <w:r w:rsidRPr="008E10D3">
              <w:rPr>
                <w:rFonts w:eastAsia="Calibri"/>
                <w:sz w:val="26"/>
                <w:szCs w:val="26"/>
                <w:lang w:eastAsia="en-US"/>
              </w:rPr>
              <w:t>Представление мультимедийной презентации</w:t>
            </w:r>
          </w:p>
        </w:tc>
      </w:tr>
      <w:tr w:rsidR="008E10D3" w:rsidRPr="008E10D3" w14:paraId="397A4CCB" w14:textId="77777777" w:rsidTr="000B3D7C">
        <w:trPr>
          <w:cantSplit/>
          <w:trHeight w:val="599"/>
        </w:trPr>
        <w:tc>
          <w:tcPr>
            <w:tcW w:w="1020" w:type="dxa"/>
          </w:tcPr>
          <w:p w14:paraId="6D5E6290" w14:textId="4A536E2D" w:rsidR="008E10D3" w:rsidRPr="008E10D3" w:rsidRDefault="005F53F6" w:rsidP="000B3D7C">
            <w:pPr>
              <w:spacing w:after="200"/>
              <w:jc w:val="center"/>
              <w:rPr>
                <w:rFonts w:eastAsia="Calibri"/>
                <w:sz w:val="26"/>
                <w:szCs w:val="26"/>
                <w:lang w:eastAsia="en-US"/>
              </w:rPr>
            </w:pPr>
            <w:r>
              <w:rPr>
                <w:rFonts w:eastAsia="Calibri"/>
                <w:sz w:val="26"/>
                <w:szCs w:val="26"/>
                <w:lang w:eastAsia="en-US"/>
              </w:rPr>
              <w:t>12</w:t>
            </w:r>
          </w:p>
        </w:tc>
        <w:tc>
          <w:tcPr>
            <w:tcW w:w="5343" w:type="dxa"/>
          </w:tcPr>
          <w:p w14:paraId="58F82CDD" w14:textId="77777777" w:rsidR="008E10D3" w:rsidRPr="008E10D3" w:rsidRDefault="008E10D3" w:rsidP="000B3D7C">
            <w:pPr>
              <w:rPr>
                <w:rFonts w:eastAsia="Calibri"/>
                <w:sz w:val="26"/>
                <w:szCs w:val="26"/>
                <w:lang w:eastAsia="en-US"/>
              </w:rPr>
            </w:pPr>
            <w:r w:rsidRPr="008E10D3">
              <w:rPr>
                <w:rFonts w:eastAsia="Calibri"/>
                <w:sz w:val="26"/>
                <w:szCs w:val="26"/>
                <w:lang w:eastAsia="en-US"/>
              </w:rPr>
              <w:t>Подготовка и написание рефератов</w:t>
            </w:r>
          </w:p>
        </w:tc>
        <w:tc>
          <w:tcPr>
            <w:tcW w:w="3101" w:type="dxa"/>
            <w:shd w:val="clear" w:color="auto" w:fill="FFFFFF"/>
          </w:tcPr>
          <w:p w14:paraId="43DE128C" w14:textId="77777777" w:rsidR="008E10D3" w:rsidRPr="008E10D3" w:rsidRDefault="008E10D3" w:rsidP="000B3D7C">
            <w:pPr>
              <w:jc w:val="center"/>
              <w:rPr>
                <w:rFonts w:eastAsia="Calibri"/>
                <w:sz w:val="26"/>
                <w:szCs w:val="26"/>
                <w:lang w:eastAsia="en-US"/>
              </w:rPr>
            </w:pPr>
            <w:r w:rsidRPr="008E10D3">
              <w:rPr>
                <w:rFonts w:eastAsia="Calibri"/>
                <w:sz w:val="26"/>
                <w:szCs w:val="26"/>
                <w:lang w:eastAsia="en-US"/>
              </w:rPr>
              <w:t>Защита реферата</w:t>
            </w:r>
          </w:p>
        </w:tc>
      </w:tr>
    </w:tbl>
    <w:p w14:paraId="23E0C99C" w14:textId="77777777" w:rsidR="008E10D3" w:rsidRPr="008E10D3" w:rsidRDefault="008E10D3" w:rsidP="008E10D3">
      <w:pPr>
        <w:pStyle w:val="ab"/>
        <w:spacing w:before="0" w:beforeAutospacing="0" w:after="0" w:afterAutospacing="0" w:line="276" w:lineRule="auto"/>
        <w:rPr>
          <w:b/>
          <w:bCs/>
          <w:sz w:val="26"/>
          <w:szCs w:val="26"/>
        </w:rPr>
      </w:pPr>
    </w:p>
    <w:p w14:paraId="01A3328D" w14:textId="77777777" w:rsidR="008E10D3" w:rsidRPr="008E10D3" w:rsidRDefault="008E10D3" w:rsidP="008E10D3">
      <w:pPr>
        <w:keepNext/>
        <w:autoSpaceDE w:val="0"/>
        <w:autoSpaceDN w:val="0"/>
        <w:spacing w:line="276" w:lineRule="auto"/>
        <w:jc w:val="center"/>
        <w:outlineLvl w:val="0"/>
        <w:rPr>
          <w:b/>
          <w:sz w:val="26"/>
          <w:szCs w:val="26"/>
        </w:rPr>
      </w:pPr>
      <w:bookmarkStart w:id="2" w:name="_Toc354667570"/>
      <w:r w:rsidRPr="008E10D3">
        <w:rPr>
          <w:b/>
          <w:sz w:val="26"/>
          <w:szCs w:val="26"/>
        </w:rPr>
        <w:t>Методические рекомендации по работе с литературой</w:t>
      </w:r>
      <w:bookmarkEnd w:id="2"/>
      <w:r w:rsidRPr="008E10D3">
        <w:rPr>
          <w:b/>
          <w:sz w:val="26"/>
          <w:szCs w:val="26"/>
        </w:rPr>
        <w:t>.</w:t>
      </w:r>
    </w:p>
    <w:p w14:paraId="6CD70CA2" w14:textId="77777777" w:rsidR="008E10D3" w:rsidRPr="008E10D3" w:rsidRDefault="008E10D3" w:rsidP="008E10D3">
      <w:pPr>
        <w:ind w:firstLine="709"/>
        <w:jc w:val="both"/>
        <w:rPr>
          <w:rFonts w:eastAsia="Calibri"/>
          <w:sz w:val="26"/>
          <w:szCs w:val="26"/>
          <w:lang w:eastAsia="en-US"/>
        </w:rPr>
      </w:pPr>
      <w:r w:rsidRPr="008E10D3">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10C92A6" w14:textId="77777777" w:rsidR="008E10D3" w:rsidRPr="008E10D3" w:rsidRDefault="008E10D3" w:rsidP="008E10D3">
      <w:pPr>
        <w:ind w:firstLine="709"/>
        <w:jc w:val="both"/>
        <w:rPr>
          <w:rFonts w:eastAsia="Calibri"/>
          <w:sz w:val="26"/>
          <w:szCs w:val="26"/>
          <w:lang w:eastAsia="en-US"/>
        </w:rPr>
      </w:pPr>
      <w:r w:rsidRPr="008E10D3">
        <w:rPr>
          <w:rFonts w:eastAsia="Calibri"/>
          <w:sz w:val="26"/>
          <w:szCs w:val="26"/>
          <w:lang w:eastAsia="en-US"/>
        </w:rPr>
        <w:t>Умение работать с литературой означает научиться осмысленно пользоваться источниками.</w:t>
      </w:r>
    </w:p>
    <w:p w14:paraId="2A62A99F" w14:textId="77777777" w:rsidR="008E10D3" w:rsidRPr="008E10D3" w:rsidRDefault="008E10D3" w:rsidP="008E10D3">
      <w:pPr>
        <w:ind w:firstLine="709"/>
        <w:jc w:val="both"/>
        <w:rPr>
          <w:rFonts w:eastAsia="Calibri"/>
          <w:sz w:val="26"/>
          <w:szCs w:val="26"/>
          <w:lang w:eastAsia="en-US"/>
        </w:rPr>
      </w:pPr>
      <w:r w:rsidRPr="008E10D3">
        <w:rPr>
          <w:rFonts w:eastAsia="Calibri"/>
          <w:sz w:val="26"/>
          <w:szCs w:val="26"/>
          <w:lang w:eastAsia="en-US"/>
        </w:rPr>
        <w:t>Существует несколько методов работы с литературой.</w:t>
      </w:r>
    </w:p>
    <w:p w14:paraId="2611FEE6" w14:textId="77777777" w:rsidR="008E10D3" w:rsidRPr="008E10D3" w:rsidRDefault="008E10D3" w:rsidP="008E10D3">
      <w:pPr>
        <w:ind w:firstLine="709"/>
        <w:jc w:val="both"/>
        <w:rPr>
          <w:rFonts w:eastAsia="Calibri"/>
          <w:sz w:val="26"/>
          <w:szCs w:val="26"/>
          <w:lang w:eastAsia="en-US"/>
        </w:rPr>
      </w:pPr>
      <w:r w:rsidRPr="008E10D3">
        <w:rPr>
          <w:rFonts w:eastAsia="Calibri"/>
          <w:sz w:val="26"/>
          <w:szCs w:val="26"/>
          <w:lang w:eastAsia="en-US"/>
        </w:rPr>
        <w:t xml:space="preserve">Один из них - самый известный - </w:t>
      </w:r>
      <w:r w:rsidRPr="008E10D3">
        <w:rPr>
          <w:rFonts w:eastAsia="Calibri"/>
          <w:sz w:val="26"/>
          <w:szCs w:val="26"/>
          <w:u w:val="single"/>
          <w:lang w:eastAsia="en-US"/>
        </w:rPr>
        <w:t>метод повторения</w:t>
      </w:r>
      <w:r w:rsidRPr="008E10D3">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1B6C71A2" w14:textId="77777777" w:rsidR="008E10D3" w:rsidRPr="008E10D3" w:rsidRDefault="008E10D3" w:rsidP="008E10D3">
      <w:pPr>
        <w:ind w:firstLine="709"/>
        <w:jc w:val="both"/>
        <w:rPr>
          <w:rFonts w:eastAsia="Calibri"/>
          <w:sz w:val="26"/>
          <w:szCs w:val="26"/>
          <w:lang w:eastAsia="en-US"/>
        </w:rPr>
      </w:pPr>
      <w:r w:rsidRPr="008E10D3">
        <w:rPr>
          <w:rFonts w:eastAsia="Calibri"/>
          <w:sz w:val="26"/>
          <w:szCs w:val="26"/>
          <w:lang w:eastAsia="en-US"/>
        </w:rPr>
        <w:t xml:space="preserve">Наиболее эффективный метод - </w:t>
      </w:r>
      <w:r w:rsidRPr="008E10D3">
        <w:rPr>
          <w:rFonts w:eastAsia="Calibri"/>
          <w:sz w:val="26"/>
          <w:szCs w:val="26"/>
          <w:u w:val="single"/>
          <w:lang w:eastAsia="en-US"/>
        </w:rPr>
        <w:t>метод кодирования</w:t>
      </w:r>
      <w:r w:rsidRPr="008E10D3">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A50108C" w14:textId="77777777" w:rsidR="008E10D3" w:rsidRPr="008E10D3" w:rsidRDefault="008E10D3" w:rsidP="008E10D3">
      <w:pPr>
        <w:ind w:firstLine="709"/>
        <w:jc w:val="both"/>
        <w:rPr>
          <w:rFonts w:eastAsia="Calibri"/>
          <w:sz w:val="26"/>
          <w:szCs w:val="26"/>
          <w:lang w:eastAsia="en-US"/>
        </w:rPr>
      </w:pPr>
      <w:r w:rsidRPr="008E10D3">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5C978347" w14:textId="77777777" w:rsidR="008E10D3" w:rsidRPr="008E10D3" w:rsidRDefault="008E10D3" w:rsidP="008E10D3">
      <w:pPr>
        <w:ind w:firstLine="709"/>
        <w:jc w:val="both"/>
        <w:rPr>
          <w:rFonts w:eastAsia="Calibri"/>
          <w:sz w:val="26"/>
          <w:szCs w:val="26"/>
          <w:lang w:eastAsia="en-US"/>
        </w:rPr>
      </w:pPr>
      <w:r w:rsidRPr="008E10D3">
        <w:rPr>
          <w:rFonts w:eastAsia="Calibri"/>
          <w:sz w:val="26"/>
          <w:szCs w:val="26"/>
          <w:lang w:eastAsia="en-US"/>
        </w:rPr>
        <w:t xml:space="preserve"> Изучение научной учебной и иной литературы требует ведения рабочих записей. </w:t>
      </w:r>
    </w:p>
    <w:p w14:paraId="3B943261" w14:textId="77777777" w:rsidR="008E10D3" w:rsidRPr="008E10D3" w:rsidRDefault="008E10D3" w:rsidP="008E10D3">
      <w:pPr>
        <w:ind w:firstLine="709"/>
        <w:jc w:val="both"/>
        <w:rPr>
          <w:rFonts w:eastAsia="Calibri"/>
          <w:sz w:val="26"/>
          <w:szCs w:val="26"/>
          <w:lang w:eastAsia="en-US"/>
        </w:rPr>
      </w:pPr>
      <w:r w:rsidRPr="008E10D3">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3F5D892E" w14:textId="77777777" w:rsidR="008E10D3" w:rsidRPr="008E10D3" w:rsidRDefault="008E10D3" w:rsidP="008E10D3">
      <w:pPr>
        <w:ind w:firstLine="709"/>
        <w:jc w:val="both"/>
        <w:rPr>
          <w:rFonts w:eastAsia="Calibri"/>
          <w:sz w:val="26"/>
          <w:szCs w:val="26"/>
          <w:lang w:eastAsia="en-US"/>
        </w:rPr>
      </w:pPr>
      <w:r w:rsidRPr="008E10D3">
        <w:rPr>
          <w:rFonts w:eastAsia="Calibri"/>
          <w:b/>
          <w:sz w:val="26"/>
          <w:szCs w:val="26"/>
          <w:lang w:eastAsia="en-US"/>
        </w:rPr>
        <w:t>План</w:t>
      </w:r>
      <w:r w:rsidRPr="008E10D3">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026490AB" w14:textId="77777777" w:rsidR="008E10D3" w:rsidRPr="008E10D3" w:rsidRDefault="008E10D3" w:rsidP="008E10D3">
      <w:pPr>
        <w:ind w:firstLine="709"/>
        <w:jc w:val="both"/>
        <w:rPr>
          <w:rFonts w:eastAsia="Calibri"/>
          <w:sz w:val="26"/>
          <w:szCs w:val="26"/>
          <w:lang w:eastAsia="en-US"/>
        </w:rPr>
      </w:pPr>
      <w:r w:rsidRPr="008E10D3">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70E9343" w14:textId="77777777" w:rsidR="008E10D3" w:rsidRPr="008E10D3" w:rsidRDefault="008E10D3" w:rsidP="008E10D3">
      <w:pPr>
        <w:ind w:firstLine="709"/>
        <w:jc w:val="both"/>
        <w:rPr>
          <w:rFonts w:eastAsia="Calibri"/>
          <w:sz w:val="26"/>
          <w:szCs w:val="26"/>
          <w:lang w:eastAsia="en-US"/>
        </w:rPr>
      </w:pPr>
      <w:r w:rsidRPr="008E10D3">
        <w:rPr>
          <w:rFonts w:eastAsia="Calibri"/>
          <w:sz w:val="26"/>
          <w:szCs w:val="26"/>
          <w:lang w:eastAsia="en-US"/>
        </w:rPr>
        <w:t>Преимущество плана состоит в следующем.</w:t>
      </w:r>
    </w:p>
    <w:p w14:paraId="35345273" w14:textId="77777777" w:rsidR="008E10D3" w:rsidRPr="008E10D3" w:rsidRDefault="008E10D3" w:rsidP="008E10D3">
      <w:pPr>
        <w:ind w:firstLine="709"/>
        <w:jc w:val="both"/>
        <w:rPr>
          <w:rFonts w:eastAsia="Calibri"/>
          <w:sz w:val="26"/>
          <w:szCs w:val="26"/>
          <w:lang w:eastAsia="en-US"/>
        </w:rPr>
      </w:pPr>
      <w:r w:rsidRPr="008E10D3">
        <w:rPr>
          <w:rFonts w:eastAsia="Calibri"/>
          <w:i/>
          <w:sz w:val="26"/>
          <w:szCs w:val="26"/>
          <w:lang w:eastAsia="en-US"/>
        </w:rPr>
        <w:t>Во-первых</w:t>
      </w:r>
      <w:r w:rsidRPr="008E10D3">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334BDFD8" w14:textId="77777777" w:rsidR="008E10D3" w:rsidRPr="008E10D3" w:rsidRDefault="008E10D3" w:rsidP="008E10D3">
      <w:pPr>
        <w:ind w:firstLine="709"/>
        <w:jc w:val="both"/>
        <w:rPr>
          <w:rFonts w:eastAsia="Calibri"/>
          <w:sz w:val="26"/>
          <w:szCs w:val="26"/>
          <w:lang w:eastAsia="en-US"/>
        </w:rPr>
      </w:pPr>
      <w:r w:rsidRPr="008E10D3">
        <w:rPr>
          <w:rFonts w:eastAsia="Calibri"/>
          <w:i/>
          <w:sz w:val="26"/>
          <w:szCs w:val="26"/>
          <w:lang w:eastAsia="en-US"/>
        </w:rPr>
        <w:lastRenderedPageBreak/>
        <w:t>Во-вторых</w:t>
      </w:r>
      <w:r w:rsidRPr="008E10D3">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0D721B0" w14:textId="77777777" w:rsidR="008E10D3" w:rsidRPr="008E10D3" w:rsidRDefault="008E10D3" w:rsidP="008E10D3">
      <w:pPr>
        <w:ind w:firstLine="709"/>
        <w:jc w:val="both"/>
        <w:rPr>
          <w:rFonts w:eastAsia="Calibri"/>
          <w:sz w:val="26"/>
          <w:szCs w:val="26"/>
          <w:lang w:eastAsia="en-US"/>
        </w:rPr>
      </w:pPr>
      <w:r w:rsidRPr="008E10D3">
        <w:rPr>
          <w:rFonts w:eastAsia="Calibri"/>
          <w:i/>
          <w:sz w:val="26"/>
          <w:szCs w:val="26"/>
          <w:lang w:eastAsia="en-US"/>
        </w:rPr>
        <w:t>В-третьих</w:t>
      </w:r>
      <w:r w:rsidRPr="008E10D3">
        <w:rPr>
          <w:rFonts w:eastAsia="Calibri"/>
          <w:sz w:val="26"/>
          <w:szCs w:val="26"/>
          <w:lang w:eastAsia="en-US"/>
        </w:rPr>
        <w:t>, план позволяет – при последующем возвращении к нему – быстрее обычного вспомнить прочитанное.</w:t>
      </w:r>
    </w:p>
    <w:p w14:paraId="58340399" w14:textId="77777777" w:rsidR="008E10D3" w:rsidRPr="008E10D3" w:rsidRDefault="008E10D3" w:rsidP="008E10D3">
      <w:pPr>
        <w:ind w:firstLine="709"/>
        <w:jc w:val="both"/>
        <w:rPr>
          <w:rFonts w:eastAsia="Calibri"/>
          <w:sz w:val="26"/>
          <w:szCs w:val="26"/>
          <w:lang w:eastAsia="en-US"/>
        </w:rPr>
      </w:pPr>
      <w:r w:rsidRPr="008E10D3">
        <w:rPr>
          <w:rFonts w:eastAsia="Calibri"/>
          <w:i/>
          <w:sz w:val="26"/>
          <w:szCs w:val="26"/>
          <w:lang w:eastAsia="en-US"/>
        </w:rPr>
        <w:t>В-четвертых</w:t>
      </w:r>
      <w:r w:rsidRPr="008E10D3">
        <w:rPr>
          <w:rFonts w:eastAsia="Calibri"/>
          <w:sz w:val="26"/>
          <w:szCs w:val="26"/>
          <w:lang w:eastAsia="en-US"/>
        </w:rPr>
        <w:t>, С помощью плана гораздо удобнее отыскивать в источнике  нужные места, факты, цитаты и т.д.</w:t>
      </w:r>
    </w:p>
    <w:p w14:paraId="5E7AFA4B" w14:textId="77777777" w:rsidR="008E10D3" w:rsidRPr="008E10D3" w:rsidRDefault="008E10D3" w:rsidP="008E10D3">
      <w:pPr>
        <w:ind w:firstLine="709"/>
        <w:jc w:val="both"/>
        <w:rPr>
          <w:rFonts w:eastAsia="Calibri"/>
          <w:sz w:val="26"/>
          <w:szCs w:val="26"/>
          <w:lang w:eastAsia="en-US"/>
        </w:rPr>
      </w:pPr>
      <w:r w:rsidRPr="008E10D3">
        <w:rPr>
          <w:rFonts w:eastAsia="Calibri"/>
          <w:sz w:val="26"/>
          <w:szCs w:val="26"/>
          <w:u w:val="single"/>
          <w:lang w:eastAsia="en-US"/>
        </w:rPr>
        <w:t>Выписки</w:t>
      </w:r>
      <w:r w:rsidRPr="008E10D3">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2EE10243" w14:textId="77777777" w:rsidR="008E10D3" w:rsidRPr="008E10D3" w:rsidRDefault="008E10D3" w:rsidP="008E10D3">
      <w:pPr>
        <w:ind w:firstLine="709"/>
        <w:jc w:val="both"/>
        <w:rPr>
          <w:rFonts w:eastAsia="Calibri"/>
          <w:sz w:val="26"/>
          <w:szCs w:val="26"/>
          <w:lang w:eastAsia="en-US"/>
        </w:rPr>
      </w:pPr>
      <w:r w:rsidRPr="008E10D3">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9209737" w14:textId="77777777" w:rsidR="008E10D3" w:rsidRPr="008E10D3" w:rsidRDefault="008E10D3" w:rsidP="008E10D3">
      <w:pPr>
        <w:ind w:firstLine="709"/>
        <w:jc w:val="both"/>
        <w:rPr>
          <w:rFonts w:eastAsia="Calibri"/>
          <w:sz w:val="26"/>
          <w:szCs w:val="26"/>
          <w:lang w:eastAsia="en-US"/>
        </w:rPr>
      </w:pPr>
      <w:r w:rsidRPr="008E10D3">
        <w:rPr>
          <w:rFonts w:eastAsia="Calibri"/>
          <w:sz w:val="26"/>
          <w:szCs w:val="26"/>
          <w:u w:val="single"/>
          <w:lang w:eastAsia="en-US"/>
        </w:rPr>
        <w:t>Тезисы</w:t>
      </w:r>
      <w:r w:rsidRPr="008E10D3">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255C869" w14:textId="77777777" w:rsidR="008E10D3" w:rsidRPr="008E10D3" w:rsidRDefault="008E10D3" w:rsidP="008E10D3">
      <w:pPr>
        <w:ind w:firstLine="709"/>
        <w:jc w:val="both"/>
        <w:rPr>
          <w:rFonts w:eastAsia="Calibri"/>
          <w:sz w:val="26"/>
          <w:szCs w:val="26"/>
          <w:lang w:eastAsia="en-US"/>
        </w:rPr>
      </w:pPr>
      <w:r w:rsidRPr="008E10D3">
        <w:rPr>
          <w:rFonts w:eastAsia="Calibri"/>
          <w:sz w:val="26"/>
          <w:szCs w:val="26"/>
          <w:lang w:eastAsia="en-US"/>
        </w:rPr>
        <w:t xml:space="preserve">Отличие тезисов от обычных выписок состоит в следующем. </w:t>
      </w:r>
      <w:r w:rsidRPr="008E10D3">
        <w:rPr>
          <w:rFonts w:eastAsia="Calibri"/>
          <w:i/>
          <w:sz w:val="26"/>
          <w:szCs w:val="26"/>
          <w:lang w:eastAsia="en-US"/>
        </w:rPr>
        <w:t>Во-первых</w:t>
      </w:r>
      <w:r w:rsidRPr="008E10D3">
        <w:rPr>
          <w:rFonts w:eastAsia="Calibri"/>
          <w:sz w:val="26"/>
          <w:szCs w:val="26"/>
          <w:lang w:eastAsia="en-US"/>
        </w:rPr>
        <w:t xml:space="preserve">, тезисам присуща значительно более высокая степень концентрации материала.  </w:t>
      </w:r>
      <w:r w:rsidRPr="008E10D3">
        <w:rPr>
          <w:rFonts w:eastAsia="Calibri"/>
          <w:i/>
          <w:sz w:val="26"/>
          <w:szCs w:val="26"/>
          <w:lang w:eastAsia="en-US"/>
        </w:rPr>
        <w:t>Во-вторых</w:t>
      </w:r>
      <w:r w:rsidRPr="008E10D3">
        <w:rPr>
          <w:rFonts w:eastAsia="Calibri"/>
          <w:sz w:val="26"/>
          <w:szCs w:val="26"/>
          <w:lang w:eastAsia="en-US"/>
        </w:rPr>
        <w:t xml:space="preserve">, в тезисах отмечается преобладание выводов над общими рассуждениями. </w:t>
      </w:r>
      <w:r w:rsidRPr="008E10D3">
        <w:rPr>
          <w:rFonts w:eastAsia="Calibri"/>
          <w:i/>
          <w:sz w:val="26"/>
          <w:szCs w:val="26"/>
          <w:lang w:eastAsia="en-US"/>
        </w:rPr>
        <w:t>В-третьих</w:t>
      </w:r>
      <w:r w:rsidRPr="008E10D3">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6FF63D28" w14:textId="77777777" w:rsidR="008E10D3" w:rsidRPr="008E10D3" w:rsidRDefault="008E10D3" w:rsidP="008E10D3">
      <w:pPr>
        <w:ind w:firstLine="709"/>
        <w:jc w:val="both"/>
        <w:rPr>
          <w:rFonts w:eastAsia="Calibri"/>
          <w:sz w:val="26"/>
          <w:szCs w:val="26"/>
          <w:lang w:eastAsia="en-US"/>
        </w:rPr>
      </w:pPr>
      <w:r w:rsidRPr="008E10D3">
        <w:rPr>
          <w:rFonts w:eastAsia="Calibri"/>
          <w:sz w:val="26"/>
          <w:szCs w:val="26"/>
          <w:u w:val="single"/>
          <w:lang w:eastAsia="en-US"/>
        </w:rPr>
        <w:t>Аннотация</w:t>
      </w:r>
      <w:r w:rsidRPr="008E10D3">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4951FA4" w14:textId="77777777" w:rsidR="008E10D3" w:rsidRPr="008E10D3" w:rsidRDefault="008E10D3" w:rsidP="008E10D3">
      <w:pPr>
        <w:ind w:firstLine="709"/>
        <w:jc w:val="both"/>
        <w:rPr>
          <w:rFonts w:eastAsia="Calibri"/>
          <w:sz w:val="26"/>
          <w:szCs w:val="26"/>
          <w:lang w:eastAsia="en-US"/>
        </w:rPr>
      </w:pPr>
      <w:r w:rsidRPr="008E10D3">
        <w:rPr>
          <w:rFonts w:eastAsia="Calibri"/>
          <w:sz w:val="26"/>
          <w:szCs w:val="26"/>
          <w:u w:val="single"/>
          <w:lang w:eastAsia="en-US"/>
        </w:rPr>
        <w:t xml:space="preserve">Резюме </w:t>
      </w:r>
      <w:r w:rsidRPr="008E10D3">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7EBB702" w14:textId="77777777" w:rsidR="008E10D3" w:rsidRPr="008E10D3" w:rsidRDefault="008E10D3" w:rsidP="008E10D3">
      <w:pPr>
        <w:ind w:firstLine="709"/>
        <w:jc w:val="both"/>
        <w:rPr>
          <w:rFonts w:eastAsia="Calibri"/>
          <w:sz w:val="26"/>
          <w:szCs w:val="26"/>
          <w:lang w:eastAsia="en-US"/>
        </w:rPr>
      </w:pPr>
      <w:r w:rsidRPr="008E10D3">
        <w:rPr>
          <w:rFonts w:eastAsia="Calibri"/>
          <w:sz w:val="26"/>
          <w:szCs w:val="26"/>
          <w:u w:val="single"/>
          <w:lang w:eastAsia="en-US"/>
        </w:rPr>
        <w:t>Конспект</w:t>
      </w:r>
      <w:r w:rsidRPr="008E10D3">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14:paraId="28D8BF2A" w14:textId="77777777" w:rsidR="008E10D3" w:rsidRPr="008E10D3" w:rsidRDefault="008E10D3" w:rsidP="008E10D3">
      <w:pPr>
        <w:ind w:firstLine="709"/>
        <w:jc w:val="center"/>
        <w:rPr>
          <w:rFonts w:eastAsia="Calibri"/>
          <w:color w:val="000000"/>
          <w:sz w:val="26"/>
          <w:szCs w:val="26"/>
          <w:lang w:eastAsia="en-US"/>
        </w:rPr>
      </w:pPr>
      <w:r w:rsidRPr="008E10D3">
        <w:rPr>
          <w:rFonts w:eastAsia="Calibri"/>
          <w:b/>
          <w:sz w:val="26"/>
          <w:szCs w:val="26"/>
        </w:rPr>
        <w:t>Методические  </w:t>
      </w:r>
      <w:bookmarkStart w:id="6" w:name="YANDEX_186"/>
      <w:bookmarkEnd w:id="6"/>
      <w:r w:rsidRPr="008E10D3">
        <w:rPr>
          <w:rFonts w:eastAsia="Calibri"/>
          <w:b/>
          <w:sz w:val="26"/>
          <w:szCs w:val="26"/>
        </w:rPr>
        <w:t> рекомендации по составлению</w:t>
      </w:r>
      <w:bookmarkEnd w:id="3"/>
      <w:r w:rsidRPr="008E10D3">
        <w:rPr>
          <w:rFonts w:eastAsia="Calibri"/>
          <w:b/>
          <w:bCs/>
          <w:iCs/>
          <w:color w:val="000000"/>
          <w:sz w:val="26"/>
          <w:szCs w:val="26"/>
          <w:lang w:eastAsia="en-US"/>
        </w:rPr>
        <w:t xml:space="preserve"> конспекта:</w:t>
      </w:r>
    </w:p>
    <w:p w14:paraId="1E2A766B" w14:textId="77777777" w:rsidR="008E10D3" w:rsidRPr="008E10D3" w:rsidRDefault="008E10D3" w:rsidP="008E10D3">
      <w:pPr>
        <w:numPr>
          <w:ilvl w:val="0"/>
          <w:numId w:val="21"/>
        </w:numPr>
        <w:tabs>
          <w:tab w:val="num" w:pos="720"/>
          <w:tab w:val="left" w:pos="993"/>
        </w:tabs>
        <w:ind w:left="0" w:firstLine="709"/>
        <w:jc w:val="both"/>
        <w:rPr>
          <w:rFonts w:eastAsia="Calibri"/>
          <w:color w:val="000000"/>
          <w:sz w:val="26"/>
          <w:szCs w:val="26"/>
          <w:lang w:eastAsia="en-US"/>
        </w:rPr>
      </w:pPr>
      <w:r w:rsidRPr="008E10D3">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5E0D9746" w14:textId="77777777" w:rsidR="008E10D3" w:rsidRPr="008E10D3" w:rsidRDefault="008E10D3" w:rsidP="008E10D3">
      <w:pPr>
        <w:numPr>
          <w:ilvl w:val="0"/>
          <w:numId w:val="21"/>
        </w:numPr>
        <w:tabs>
          <w:tab w:val="num" w:pos="720"/>
          <w:tab w:val="left" w:pos="993"/>
        </w:tabs>
        <w:ind w:left="0" w:firstLine="709"/>
        <w:jc w:val="both"/>
        <w:rPr>
          <w:rFonts w:eastAsia="Calibri"/>
          <w:color w:val="000000"/>
          <w:sz w:val="26"/>
          <w:szCs w:val="26"/>
          <w:lang w:eastAsia="en-US"/>
        </w:rPr>
      </w:pPr>
      <w:r w:rsidRPr="008E10D3">
        <w:rPr>
          <w:rFonts w:eastAsia="Calibri"/>
          <w:color w:val="000000"/>
          <w:sz w:val="26"/>
          <w:szCs w:val="26"/>
          <w:lang w:eastAsia="en-US"/>
        </w:rPr>
        <w:t>Выделите главное, составьте план;</w:t>
      </w:r>
    </w:p>
    <w:p w14:paraId="4A713F4E" w14:textId="77777777" w:rsidR="008E10D3" w:rsidRPr="008E10D3" w:rsidRDefault="008E10D3" w:rsidP="008E10D3">
      <w:pPr>
        <w:numPr>
          <w:ilvl w:val="0"/>
          <w:numId w:val="21"/>
        </w:numPr>
        <w:tabs>
          <w:tab w:val="num" w:pos="720"/>
          <w:tab w:val="left" w:pos="993"/>
        </w:tabs>
        <w:ind w:left="0" w:firstLine="709"/>
        <w:jc w:val="both"/>
        <w:rPr>
          <w:rFonts w:eastAsia="Calibri"/>
          <w:color w:val="000000"/>
          <w:sz w:val="26"/>
          <w:szCs w:val="26"/>
          <w:lang w:eastAsia="en-US"/>
        </w:rPr>
      </w:pPr>
      <w:r w:rsidRPr="008E10D3">
        <w:rPr>
          <w:rFonts w:eastAsia="Calibri"/>
          <w:color w:val="000000"/>
          <w:sz w:val="26"/>
          <w:szCs w:val="26"/>
          <w:lang w:eastAsia="en-US"/>
        </w:rPr>
        <w:t>Кратко сформулируйте основные положения текста, отметьте аргументацию автора;</w:t>
      </w:r>
    </w:p>
    <w:p w14:paraId="75967C3C" w14:textId="77777777" w:rsidR="008E10D3" w:rsidRPr="008E10D3" w:rsidRDefault="008E10D3" w:rsidP="008E10D3">
      <w:pPr>
        <w:numPr>
          <w:ilvl w:val="0"/>
          <w:numId w:val="21"/>
        </w:numPr>
        <w:tabs>
          <w:tab w:val="num" w:pos="720"/>
          <w:tab w:val="left" w:pos="993"/>
        </w:tabs>
        <w:ind w:left="0" w:firstLine="709"/>
        <w:jc w:val="both"/>
        <w:rPr>
          <w:rFonts w:eastAsia="Calibri"/>
          <w:color w:val="000000"/>
          <w:sz w:val="26"/>
          <w:szCs w:val="26"/>
          <w:lang w:eastAsia="en-US"/>
        </w:rPr>
      </w:pPr>
      <w:r w:rsidRPr="008E10D3">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928EF07" w14:textId="77777777" w:rsidR="008E10D3" w:rsidRPr="008E10D3" w:rsidRDefault="008E10D3" w:rsidP="008E10D3">
      <w:pPr>
        <w:numPr>
          <w:ilvl w:val="0"/>
          <w:numId w:val="21"/>
        </w:numPr>
        <w:tabs>
          <w:tab w:val="num" w:pos="720"/>
          <w:tab w:val="left" w:pos="993"/>
        </w:tabs>
        <w:ind w:left="0" w:firstLine="709"/>
        <w:jc w:val="both"/>
        <w:rPr>
          <w:rFonts w:eastAsia="Calibri"/>
          <w:color w:val="000000"/>
          <w:sz w:val="26"/>
          <w:szCs w:val="26"/>
          <w:lang w:eastAsia="en-US"/>
        </w:rPr>
      </w:pPr>
      <w:r w:rsidRPr="008E10D3">
        <w:rPr>
          <w:rFonts w:eastAsia="Calibri"/>
          <w:color w:val="000000"/>
          <w:sz w:val="26"/>
          <w:szCs w:val="26"/>
          <w:lang w:eastAsia="en-US"/>
        </w:rPr>
        <w:t>Грамотно записывайте цитаты. Цитируя, учитывайте лаконичность, значимость мысли.</w:t>
      </w:r>
    </w:p>
    <w:p w14:paraId="2266A24E" w14:textId="77777777" w:rsidR="008E10D3" w:rsidRPr="008E10D3" w:rsidRDefault="008E10D3" w:rsidP="008E10D3">
      <w:pPr>
        <w:tabs>
          <w:tab w:val="left" w:pos="993"/>
        </w:tabs>
        <w:ind w:firstLine="709"/>
        <w:jc w:val="both"/>
        <w:rPr>
          <w:rFonts w:eastAsia="Calibri"/>
          <w:color w:val="000000"/>
          <w:sz w:val="26"/>
          <w:szCs w:val="26"/>
          <w:lang w:eastAsia="en-US"/>
        </w:rPr>
      </w:pPr>
      <w:r w:rsidRPr="008E10D3">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bookmarkEnd w:id="7"/>
    <w:bookmarkEnd w:id="8"/>
    <w:bookmarkEnd w:id="9"/>
    <w:p w14:paraId="566D5E1B" w14:textId="77777777" w:rsidR="008E10D3" w:rsidRPr="008E10D3" w:rsidRDefault="008E10D3" w:rsidP="008E10D3">
      <w:pPr>
        <w:widowControl w:val="0"/>
        <w:autoSpaceDE w:val="0"/>
        <w:autoSpaceDN w:val="0"/>
        <w:adjustRightInd w:val="0"/>
        <w:ind w:firstLine="709"/>
        <w:jc w:val="both"/>
        <w:rPr>
          <w:sz w:val="26"/>
          <w:szCs w:val="26"/>
          <w:lang w:eastAsia="en-US"/>
        </w:rPr>
      </w:pPr>
      <w:r w:rsidRPr="008E10D3">
        <w:rPr>
          <w:sz w:val="26"/>
          <w:szCs w:val="26"/>
          <w:lang w:eastAsia="en-US"/>
        </w:rPr>
        <w:t>.</w:t>
      </w:r>
    </w:p>
    <w:p w14:paraId="3CC00E7F" w14:textId="77777777" w:rsidR="008E10D3" w:rsidRPr="008E10D3" w:rsidRDefault="008E10D3" w:rsidP="008E10D3">
      <w:pPr>
        <w:keepNext/>
        <w:keepLines/>
        <w:ind w:firstLine="709"/>
        <w:jc w:val="center"/>
        <w:outlineLvl w:val="2"/>
        <w:rPr>
          <w:b/>
          <w:bCs/>
          <w:sz w:val="26"/>
          <w:szCs w:val="26"/>
          <w:lang w:eastAsia="en-US"/>
        </w:rPr>
      </w:pPr>
      <w:bookmarkStart w:id="10" w:name="_Toc354667574"/>
    </w:p>
    <w:p w14:paraId="2EF8EC10" w14:textId="77777777" w:rsidR="008E10D3" w:rsidRPr="008E10D3" w:rsidRDefault="008E10D3" w:rsidP="008E10D3">
      <w:pPr>
        <w:keepNext/>
        <w:keepLines/>
        <w:ind w:firstLine="709"/>
        <w:jc w:val="center"/>
        <w:outlineLvl w:val="2"/>
        <w:rPr>
          <w:b/>
          <w:bCs/>
          <w:sz w:val="26"/>
          <w:szCs w:val="26"/>
          <w:lang w:eastAsia="en-US"/>
        </w:rPr>
      </w:pPr>
      <w:r w:rsidRPr="008E10D3">
        <w:rPr>
          <w:b/>
          <w:bCs/>
          <w:sz w:val="26"/>
          <w:szCs w:val="26"/>
          <w:lang w:eastAsia="en-US"/>
        </w:rPr>
        <w:t>Методические рекомендации по выполнению реферата</w:t>
      </w:r>
      <w:bookmarkEnd w:id="4"/>
      <w:bookmarkEnd w:id="5"/>
      <w:bookmarkEnd w:id="10"/>
    </w:p>
    <w:p w14:paraId="1E84F80F" w14:textId="77777777" w:rsidR="008E10D3" w:rsidRPr="008E10D3" w:rsidRDefault="008E10D3" w:rsidP="008E10D3">
      <w:pPr>
        <w:ind w:firstLine="709"/>
        <w:jc w:val="both"/>
        <w:rPr>
          <w:rFonts w:eastAsia="Calibri"/>
          <w:sz w:val="26"/>
          <w:szCs w:val="26"/>
          <w:lang w:eastAsia="en-US"/>
        </w:rPr>
      </w:pPr>
      <w:r w:rsidRPr="008E10D3">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6E2D0D8C" w14:textId="77777777" w:rsidR="008E10D3" w:rsidRPr="008E10D3" w:rsidRDefault="008E10D3" w:rsidP="008E10D3">
      <w:pPr>
        <w:ind w:firstLine="709"/>
        <w:jc w:val="both"/>
        <w:rPr>
          <w:rFonts w:eastAsia="Calibri"/>
          <w:sz w:val="26"/>
          <w:szCs w:val="26"/>
          <w:lang w:eastAsia="en-US"/>
        </w:rPr>
      </w:pPr>
      <w:r w:rsidRPr="008E10D3">
        <w:rPr>
          <w:rFonts w:eastAsia="Calibri"/>
          <w:sz w:val="26"/>
          <w:szCs w:val="26"/>
          <w:lang w:eastAsia="en-US"/>
        </w:rPr>
        <w:t>Содержание реферата</w:t>
      </w:r>
    </w:p>
    <w:p w14:paraId="516D933E" w14:textId="77777777" w:rsidR="008E10D3" w:rsidRPr="008E10D3" w:rsidRDefault="008E10D3" w:rsidP="008E10D3">
      <w:pPr>
        <w:shd w:val="clear" w:color="auto" w:fill="FFFFFF"/>
        <w:ind w:firstLine="709"/>
        <w:jc w:val="both"/>
        <w:rPr>
          <w:rFonts w:eastAsia="Calibri"/>
          <w:sz w:val="26"/>
          <w:szCs w:val="26"/>
          <w:lang w:eastAsia="en-US"/>
        </w:rPr>
      </w:pPr>
      <w:r w:rsidRPr="008E10D3">
        <w:rPr>
          <w:rFonts w:eastAsia="Calibri"/>
          <w:sz w:val="26"/>
          <w:szCs w:val="26"/>
          <w:lang w:eastAsia="en-US"/>
        </w:rPr>
        <w:t xml:space="preserve">Реферат, как правило, должен содержать следующие </w:t>
      </w:r>
      <w:r w:rsidRPr="008E10D3">
        <w:rPr>
          <w:rFonts w:eastAsia="Calibri"/>
          <w:bCs/>
          <w:iCs/>
          <w:sz w:val="26"/>
          <w:szCs w:val="26"/>
          <w:lang w:eastAsia="en-US"/>
        </w:rPr>
        <w:t>структурные элементы</w:t>
      </w:r>
      <w:r w:rsidRPr="008E10D3">
        <w:rPr>
          <w:rFonts w:eastAsia="Calibri"/>
          <w:sz w:val="26"/>
          <w:szCs w:val="26"/>
          <w:lang w:eastAsia="en-US"/>
        </w:rPr>
        <w:t>:</w:t>
      </w:r>
    </w:p>
    <w:p w14:paraId="73B69433" w14:textId="77777777" w:rsidR="008E10D3" w:rsidRPr="008E10D3" w:rsidRDefault="008E10D3" w:rsidP="008E10D3">
      <w:pPr>
        <w:numPr>
          <w:ilvl w:val="0"/>
          <w:numId w:val="15"/>
        </w:numPr>
        <w:shd w:val="clear" w:color="auto" w:fill="FFFFFF"/>
        <w:tabs>
          <w:tab w:val="num" w:pos="1260"/>
        </w:tabs>
        <w:ind w:left="0" w:firstLine="709"/>
        <w:jc w:val="both"/>
        <w:rPr>
          <w:rFonts w:eastAsia="Calibri"/>
          <w:sz w:val="26"/>
          <w:szCs w:val="26"/>
          <w:lang w:eastAsia="en-US"/>
        </w:rPr>
      </w:pPr>
      <w:r w:rsidRPr="008E10D3">
        <w:rPr>
          <w:rFonts w:eastAsia="Calibri"/>
          <w:sz w:val="26"/>
          <w:szCs w:val="26"/>
          <w:lang w:eastAsia="en-US"/>
        </w:rPr>
        <w:t>титульный лист;</w:t>
      </w:r>
    </w:p>
    <w:p w14:paraId="3E607132" w14:textId="77777777" w:rsidR="008E10D3" w:rsidRPr="008E10D3" w:rsidRDefault="008E10D3" w:rsidP="008E10D3">
      <w:pPr>
        <w:numPr>
          <w:ilvl w:val="0"/>
          <w:numId w:val="15"/>
        </w:numPr>
        <w:shd w:val="clear" w:color="auto" w:fill="FFFFFF"/>
        <w:tabs>
          <w:tab w:val="num" w:pos="1260"/>
        </w:tabs>
        <w:ind w:left="0" w:firstLine="709"/>
        <w:jc w:val="both"/>
        <w:rPr>
          <w:rFonts w:eastAsia="Calibri"/>
          <w:sz w:val="26"/>
          <w:szCs w:val="26"/>
          <w:lang w:eastAsia="en-US"/>
        </w:rPr>
      </w:pPr>
      <w:r w:rsidRPr="008E10D3">
        <w:rPr>
          <w:rFonts w:eastAsia="Calibri"/>
          <w:sz w:val="26"/>
          <w:szCs w:val="26"/>
          <w:lang w:eastAsia="en-US"/>
        </w:rPr>
        <w:t>содержание;</w:t>
      </w:r>
    </w:p>
    <w:p w14:paraId="14E370FF" w14:textId="77777777" w:rsidR="008E10D3" w:rsidRPr="008E10D3" w:rsidRDefault="008E10D3" w:rsidP="008E10D3">
      <w:pPr>
        <w:numPr>
          <w:ilvl w:val="0"/>
          <w:numId w:val="15"/>
        </w:numPr>
        <w:shd w:val="clear" w:color="auto" w:fill="FFFFFF"/>
        <w:tabs>
          <w:tab w:val="num" w:pos="1260"/>
        </w:tabs>
        <w:ind w:left="0" w:firstLine="709"/>
        <w:jc w:val="both"/>
        <w:rPr>
          <w:rFonts w:eastAsia="Calibri"/>
          <w:sz w:val="26"/>
          <w:szCs w:val="26"/>
          <w:lang w:eastAsia="en-US"/>
        </w:rPr>
      </w:pPr>
      <w:r w:rsidRPr="008E10D3">
        <w:rPr>
          <w:rFonts w:eastAsia="Calibri"/>
          <w:sz w:val="26"/>
          <w:szCs w:val="26"/>
          <w:lang w:eastAsia="en-US"/>
        </w:rPr>
        <w:t>введение;</w:t>
      </w:r>
    </w:p>
    <w:p w14:paraId="74729457" w14:textId="77777777" w:rsidR="008E10D3" w:rsidRPr="008E10D3" w:rsidRDefault="008E10D3" w:rsidP="008E10D3">
      <w:pPr>
        <w:numPr>
          <w:ilvl w:val="0"/>
          <w:numId w:val="15"/>
        </w:numPr>
        <w:shd w:val="clear" w:color="auto" w:fill="FFFFFF"/>
        <w:tabs>
          <w:tab w:val="num" w:pos="1260"/>
        </w:tabs>
        <w:ind w:left="0" w:firstLine="709"/>
        <w:jc w:val="both"/>
        <w:rPr>
          <w:rFonts w:eastAsia="Calibri"/>
          <w:sz w:val="26"/>
          <w:szCs w:val="26"/>
          <w:lang w:eastAsia="en-US"/>
        </w:rPr>
      </w:pPr>
      <w:r w:rsidRPr="008E10D3">
        <w:rPr>
          <w:rFonts w:eastAsia="Calibri"/>
          <w:sz w:val="26"/>
          <w:szCs w:val="26"/>
          <w:lang w:eastAsia="en-US"/>
        </w:rPr>
        <w:t>основная часть;</w:t>
      </w:r>
    </w:p>
    <w:p w14:paraId="6AB1C62A" w14:textId="77777777" w:rsidR="008E10D3" w:rsidRPr="008E10D3" w:rsidRDefault="008E10D3" w:rsidP="008E10D3">
      <w:pPr>
        <w:numPr>
          <w:ilvl w:val="0"/>
          <w:numId w:val="15"/>
        </w:numPr>
        <w:shd w:val="clear" w:color="auto" w:fill="FFFFFF"/>
        <w:tabs>
          <w:tab w:val="num" w:pos="1260"/>
        </w:tabs>
        <w:ind w:left="0" w:firstLine="709"/>
        <w:jc w:val="both"/>
        <w:rPr>
          <w:rFonts w:eastAsia="Calibri"/>
          <w:sz w:val="26"/>
          <w:szCs w:val="26"/>
          <w:lang w:eastAsia="en-US"/>
        </w:rPr>
      </w:pPr>
      <w:r w:rsidRPr="008E10D3">
        <w:rPr>
          <w:rFonts w:eastAsia="Calibri"/>
          <w:sz w:val="26"/>
          <w:szCs w:val="26"/>
          <w:lang w:eastAsia="en-US"/>
        </w:rPr>
        <w:t>заключение;</w:t>
      </w:r>
    </w:p>
    <w:p w14:paraId="410C1D23" w14:textId="77777777" w:rsidR="008E10D3" w:rsidRPr="008E10D3" w:rsidRDefault="008E10D3" w:rsidP="008E10D3">
      <w:pPr>
        <w:numPr>
          <w:ilvl w:val="0"/>
          <w:numId w:val="15"/>
        </w:numPr>
        <w:shd w:val="clear" w:color="auto" w:fill="FFFFFF"/>
        <w:tabs>
          <w:tab w:val="num" w:pos="1260"/>
        </w:tabs>
        <w:ind w:left="0" w:firstLine="709"/>
        <w:jc w:val="both"/>
        <w:rPr>
          <w:rFonts w:eastAsia="Calibri"/>
          <w:sz w:val="26"/>
          <w:szCs w:val="26"/>
          <w:lang w:eastAsia="en-US"/>
        </w:rPr>
      </w:pPr>
      <w:r w:rsidRPr="008E10D3">
        <w:rPr>
          <w:rFonts w:eastAsia="Calibri"/>
          <w:sz w:val="26"/>
          <w:szCs w:val="26"/>
          <w:lang w:eastAsia="en-US"/>
        </w:rPr>
        <w:t>список использованных источников;</w:t>
      </w:r>
    </w:p>
    <w:p w14:paraId="08C6A66E" w14:textId="77777777" w:rsidR="008E10D3" w:rsidRPr="008E10D3" w:rsidRDefault="008E10D3" w:rsidP="008E10D3">
      <w:pPr>
        <w:numPr>
          <w:ilvl w:val="0"/>
          <w:numId w:val="15"/>
        </w:numPr>
        <w:shd w:val="clear" w:color="auto" w:fill="FFFFFF"/>
        <w:tabs>
          <w:tab w:val="num" w:pos="1260"/>
        </w:tabs>
        <w:ind w:left="0" w:firstLine="709"/>
        <w:jc w:val="both"/>
        <w:rPr>
          <w:rFonts w:eastAsia="Calibri"/>
          <w:sz w:val="26"/>
          <w:szCs w:val="26"/>
          <w:lang w:eastAsia="en-US"/>
        </w:rPr>
      </w:pPr>
      <w:r w:rsidRPr="008E10D3">
        <w:rPr>
          <w:rFonts w:eastAsia="Calibri"/>
          <w:sz w:val="26"/>
          <w:szCs w:val="26"/>
          <w:lang w:eastAsia="en-US"/>
        </w:rPr>
        <w:t>приложения (при необходимости).</w:t>
      </w:r>
    </w:p>
    <w:p w14:paraId="47EB6DDA" w14:textId="77777777" w:rsidR="008E10D3" w:rsidRPr="008E10D3" w:rsidRDefault="008E10D3" w:rsidP="008E10D3">
      <w:pPr>
        <w:widowControl w:val="0"/>
        <w:autoSpaceDE w:val="0"/>
        <w:autoSpaceDN w:val="0"/>
        <w:adjustRightInd w:val="0"/>
        <w:ind w:firstLine="709"/>
        <w:jc w:val="both"/>
        <w:rPr>
          <w:sz w:val="26"/>
          <w:szCs w:val="26"/>
        </w:rPr>
      </w:pPr>
      <w:r w:rsidRPr="008E10D3">
        <w:rPr>
          <w:sz w:val="26"/>
          <w:szCs w:val="26"/>
        </w:rPr>
        <w:t>Примерный объем составляющих реферата представлен в таблице.</w:t>
      </w:r>
    </w:p>
    <w:p w14:paraId="2DE21E43" w14:textId="77777777" w:rsidR="008E10D3" w:rsidRPr="008E10D3" w:rsidRDefault="008E10D3" w:rsidP="008E10D3">
      <w:pPr>
        <w:widowControl w:val="0"/>
        <w:autoSpaceDE w:val="0"/>
        <w:autoSpaceDN w:val="0"/>
        <w:adjustRightInd w:val="0"/>
        <w:ind w:firstLine="709"/>
        <w:jc w:val="both"/>
        <w:rPr>
          <w:sz w:val="26"/>
          <w:szCs w:val="26"/>
        </w:rPr>
      </w:pPr>
      <w:r w:rsidRPr="008E10D3">
        <w:rPr>
          <w:sz w:val="26"/>
          <w:szCs w:val="26"/>
        </w:rPr>
        <w:t>Рекомендуемый объем структурных элементов реферата</w:t>
      </w:r>
    </w:p>
    <w:p w14:paraId="56AFB08D" w14:textId="77777777" w:rsidR="008E10D3" w:rsidRPr="008E10D3" w:rsidRDefault="008E10D3" w:rsidP="008E10D3">
      <w:pPr>
        <w:widowControl w:val="0"/>
        <w:autoSpaceDE w:val="0"/>
        <w:autoSpaceDN w:val="0"/>
        <w:adjustRightInd w:val="0"/>
        <w:ind w:firstLine="709"/>
        <w:jc w:val="both"/>
        <w:rPr>
          <w:sz w:val="26"/>
          <w:szCs w:val="26"/>
        </w:rPr>
      </w:pPr>
    </w:p>
    <w:p w14:paraId="2D15049D" w14:textId="77777777" w:rsidR="008E10D3" w:rsidRPr="008E10D3" w:rsidRDefault="008E10D3" w:rsidP="008E10D3">
      <w:pPr>
        <w:widowControl w:val="0"/>
        <w:autoSpaceDE w:val="0"/>
        <w:autoSpaceDN w:val="0"/>
        <w:adjustRightInd w:val="0"/>
        <w:ind w:firstLine="709"/>
        <w:jc w:val="both"/>
        <w:rPr>
          <w:sz w:val="26"/>
          <w:szCs w:val="26"/>
        </w:rPr>
      </w:pP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E10D3" w:rsidRPr="008E10D3" w14:paraId="7211280E" w14:textId="77777777" w:rsidTr="000B3D7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A5ECA63" w14:textId="77777777" w:rsidR="008E10D3" w:rsidRPr="008E10D3" w:rsidRDefault="008E10D3" w:rsidP="000B3D7C">
            <w:pPr>
              <w:shd w:val="clear" w:color="auto" w:fill="FFFFFF"/>
              <w:spacing w:line="276" w:lineRule="auto"/>
              <w:jc w:val="both"/>
              <w:rPr>
                <w:rFonts w:eastAsia="Calibri"/>
                <w:bCs/>
                <w:sz w:val="26"/>
                <w:szCs w:val="26"/>
                <w:lang w:eastAsia="en-US"/>
              </w:rPr>
            </w:pPr>
            <w:r w:rsidRPr="008E10D3">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186F927" w14:textId="77777777" w:rsidR="008E10D3" w:rsidRPr="008E10D3" w:rsidRDefault="008E10D3" w:rsidP="000B3D7C">
            <w:pPr>
              <w:keepNext/>
              <w:keepLines/>
              <w:spacing w:line="276" w:lineRule="auto"/>
              <w:jc w:val="both"/>
              <w:outlineLvl w:val="8"/>
              <w:rPr>
                <w:iCs/>
                <w:sz w:val="26"/>
                <w:szCs w:val="26"/>
                <w:lang w:eastAsia="en-US"/>
              </w:rPr>
            </w:pPr>
            <w:r w:rsidRPr="008E10D3">
              <w:rPr>
                <w:iCs/>
                <w:sz w:val="26"/>
                <w:szCs w:val="26"/>
                <w:lang w:eastAsia="en-US"/>
              </w:rPr>
              <w:t>Количество страниц</w:t>
            </w:r>
          </w:p>
        </w:tc>
      </w:tr>
      <w:tr w:rsidR="008E10D3" w:rsidRPr="008E10D3" w14:paraId="63CEF17A" w14:textId="77777777" w:rsidTr="000B3D7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73A8797" w14:textId="77777777" w:rsidR="008E10D3" w:rsidRPr="008E10D3" w:rsidRDefault="008E10D3" w:rsidP="000B3D7C">
            <w:pPr>
              <w:shd w:val="clear" w:color="auto" w:fill="FFFFFF"/>
              <w:spacing w:line="276" w:lineRule="auto"/>
              <w:jc w:val="both"/>
              <w:rPr>
                <w:rFonts w:eastAsia="Calibri"/>
                <w:sz w:val="26"/>
                <w:szCs w:val="26"/>
                <w:lang w:eastAsia="en-US"/>
              </w:rPr>
            </w:pPr>
            <w:r w:rsidRPr="008E10D3">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B7071EA" w14:textId="77777777" w:rsidR="008E10D3" w:rsidRPr="008E10D3" w:rsidRDefault="008E10D3" w:rsidP="000B3D7C">
            <w:pPr>
              <w:shd w:val="clear" w:color="auto" w:fill="FFFFFF"/>
              <w:spacing w:line="276" w:lineRule="auto"/>
              <w:jc w:val="both"/>
              <w:rPr>
                <w:rFonts w:eastAsia="Calibri"/>
                <w:sz w:val="26"/>
                <w:szCs w:val="26"/>
                <w:lang w:eastAsia="en-US"/>
              </w:rPr>
            </w:pPr>
            <w:r w:rsidRPr="008E10D3">
              <w:rPr>
                <w:rFonts w:eastAsia="Calibri"/>
                <w:sz w:val="26"/>
                <w:szCs w:val="26"/>
                <w:lang w:eastAsia="en-US"/>
              </w:rPr>
              <w:t>1</w:t>
            </w:r>
          </w:p>
        </w:tc>
      </w:tr>
      <w:tr w:rsidR="008E10D3" w:rsidRPr="008E10D3" w14:paraId="565DF99A" w14:textId="77777777" w:rsidTr="000B3D7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512BC80" w14:textId="77777777" w:rsidR="008E10D3" w:rsidRPr="008E10D3" w:rsidRDefault="008E10D3" w:rsidP="000B3D7C">
            <w:pPr>
              <w:shd w:val="clear" w:color="auto" w:fill="FFFFFF"/>
              <w:spacing w:line="276" w:lineRule="auto"/>
              <w:jc w:val="both"/>
              <w:rPr>
                <w:rFonts w:eastAsia="Calibri"/>
                <w:sz w:val="26"/>
                <w:szCs w:val="26"/>
                <w:lang w:eastAsia="en-US"/>
              </w:rPr>
            </w:pPr>
            <w:r w:rsidRPr="008E10D3">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0AD6328D" w14:textId="77777777" w:rsidR="008E10D3" w:rsidRPr="008E10D3" w:rsidRDefault="008E10D3" w:rsidP="000B3D7C">
            <w:pPr>
              <w:shd w:val="clear" w:color="auto" w:fill="FFFFFF"/>
              <w:spacing w:line="276" w:lineRule="auto"/>
              <w:jc w:val="both"/>
              <w:rPr>
                <w:rFonts w:eastAsia="Calibri"/>
                <w:sz w:val="26"/>
                <w:szCs w:val="26"/>
                <w:lang w:eastAsia="en-US"/>
              </w:rPr>
            </w:pPr>
            <w:r w:rsidRPr="008E10D3">
              <w:rPr>
                <w:rFonts w:eastAsia="Calibri"/>
                <w:sz w:val="26"/>
                <w:szCs w:val="26"/>
                <w:lang w:eastAsia="en-US"/>
              </w:rPr>
              <w:t>1</w:t>
            </w:r>
          </w:p>
        </w:tc>
      </w:tr>
      <w:tr w:rsidR="008E10D3" w:rsidRPr="008E10D3" w14:paraId="6642BF62" w14:textId="77777777" w:rsidTr="000B3D7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E3D737E" w14:textId="77777777" w:rsidR="008E10D3" w:rsidRPr="008E10D3" w:rsidRDefault="008E10D3" w:rsidP="000B3D7C">
            <w:pPr>
              <w:keepNext/>
              <w:keepLines/>
              <w:spacing w:line="276" w:lineRule="auto"/>
              <w:jc w:val="both"/>
              <w:outlineLvl w:val="5"/>
              <w:rPr>
                <w:b/>
                <w:i/>
                <w:iCs/>
                <w:sz w:val="26"/>
                <w:szCs w:val="26"/>
                <w:lang w:eastAsia="en-US"/>
              </w:rPr>
            </w:pPr>
            <w:r w:rsidRPr="008E10D3">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6848DDA" w14:textId="77777777" w:rsidR="008E10D3" w:rsidRPr="008E10D3" w:rsidRDefault="008E10D3" w:rsidP="000B3D7C">
            <w:pPr>
              <w:shd w:val="clear" w:color="auto" w:fill="FFFFFF"/>
              <w:spacing w:line="276" w:lineRule="auto"/>
              <w:jc w:val="both"/>
              <w:rPr>
                <w:rFonts w:eastAsia="Calibri"/>
                <w:sz w:val="26"/>
                <w:szCs w:val="26"/>
                <w:lang w:eastAsia="en-US"/>
              </w:rPr>
            </w:pPr>
            <w:r w:rsidRPr="008E10D3">
              <w:rPr>
                <w:rFonts w:eastAsia="Calibri"/>
                <w:sz w:val="26"/>
                <w:szCs w:val="26"/>
                <w:lang w:eastAsia="en-US"/>
              </w:rPr>
              <w:t>2</w:t>
            </w:r>
          </w:p>
        </w:tc>
      </w:tr>
      <w:tr w:rsidR="008E10D3" w:rsidRPr="008E10D3" w14:paraId="42BA9D6D" w14:textId="77777777" w:rsidTr="000B3D7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9B4EE9D" w14:textId="77777777" w:rsidR="008E10D3" w:rsidRPr="008E10D3" w:rsidRDefault="008E10D3" w:rsidP="000B3D7C">
            <w:pPr>
              <w:shd w:val="clear" w:color="auto" w:fill="FFFFFF"/>
              <w:spacing w:line="276" w:lineRule="auto"/>
              <w:jc w:val="both"/>
              <w:rPr>
                <w:rFonts w:eastAsia="Calibri"/>
                <w:sz w:val="26"/>
                <w:szCs w:val="26"/>
                <w:lang w:eastAsia="en-US"/>
              </w:rPr>
            </w:pPr>
            <w:r w:rsidRPr="008E10D3">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D32D8FA" w14:textId="77777777" w:rsidR="008E10D3" w:rsidRPr="008E10D3" w:rsidRDefault="008E10D3" w:rsidP="000B3D7C">
            <w:pPr>
              <w:shd w:val="clear" w:color="auto" w:fill="FFFFFF"/>
              <w:spacing w:line="276" w:lineRule="auto"/>
              <w:jc w:val="both"/>
              <w:rPr>
                <w:rFonts w:eastAsia="Calibri"/>
                <w:sz w:val="26"/>
                <w:szCs w:val="26"/>
                <w:lang w:eastAsia="en-US"/>
              </w:rPr>
            </w:pPr>
            <w:r w:rsidRPr="008E10D3">
              <w:rPr>
                <w:rFonts w:eastAsia="Calibri"/>
                <w:sz w:val="26"/>
                <w:szCs w:val="26"/>
                <w:lang w:eastAsia="en-US"/>
              </w:rPr>
              <w:t>15-20</w:t>
            </w:r>
          </w:p>
        </w:tc>
      </w:tr>
      <w:tr w:rsidR="008E10D3" w:rsidRPr="008E10D3" w14:paraId="70E169E7" w14:textId="77777777" w:rsidTr="000B3D7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C3637B1" w14:textId="77777777" w:rsidR="008E10D3" w:rsidRPr="008E10D3" w:rsidRDefault="008E10D3" w:rsidP="000B3D7C">
            <w:pPr>
              <w:shd w:val="clear" w:color="auto" w:fill="FFFFFF"/>
              <w:spacing w:line="276" w:lineRule="auto"/>
              <w:jc w:val="both"/>
              <w:rPr>
                <w:rFonts w:eastAsia="Calibri"/>
                <w:sz w:val="26"/>
                <w:szCs w:val="26"/>
                <w:lang w:eastAsia="en-US"/>
              </w:rPr>
            </w:pPr>
            <w:r w:rsidRPr="008E10D3">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70333A8" w14:textId="77777777" w:rsidR="008E10D3" w:rsidRPr="008E10D3" w:rsidRDefault="008E10D3" w:rsidP="000B3D7C">
            <w:pPr>
              <w:shd w:val="clear" w:color="auto" w:fill="FFFFFF"/>
              <w:spacing w:line="276" w:lineRule="auto"/>
              <w:jc w:val="both"/>
              <w:rPr>
                <w:rFonts w:eastAsia="Calibri"/>
                <w:sz w:val="26"/>
                <w:szCs w:val="26"/>
                <w:lang w:eastAsia="en-US"/>
              </w:rPr>
            </w:pPr>
            <w:r w:rsidRPr="008E10D3">
              <w:rPr>
                <w:rFonts w:eastAsia="Calibri"/>
                <w:sz w:val="26"/>
                <w:szCs w:val="26"/>
                <w:lang w:eastAsia="en-US"/>
              </w:rPr>
              <w:t>1-2</w:t>
            </w:r>
          </w:p>
        </w:tc>
      </w:tr>
      <w:tr w:rsidR="008E10D3" w:rsidRPr="008E10D3" w14:paraId="7527975E" w14:textId="77777777" w:rsidTr="000B3D7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2A8B3C3" w14:textId="77777777" w:rsidR="008E10D3" w:rsidRPr="008E10D3" w:rsidRDefault="008E10D3" w:rsidP="000B3D7C">
            <w:pPr>
              <w:shd w:val="clear" w:color="auto" w:fill="FFFFFF"/>
              <w:spacing w:line="276" w:lineRule="auto"/>
              <w:jc w:val="both"/>
              <w:rPr>
                <w:rFonts w:eastAsia="Calibri"/>
                <w:sz w:val="26"/>
                <w:szCs w:val="26"/>
                <w:lang w:eastAsia="en-US"/>
              </w:rPr>
            </w:pPr>
            <w:r w:rsidRPr="008E10D3">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6D050898" w14:textId="77777777" w:rsidR="008E10D3" w:rsidRPr="008E10D3" w:rsidRDefault="008E10D3" w:rsidP="000B3D7C">
            <w:pPr>
              <w:shd w:val="clear" w:color="auto" w:fill="FFFFFF"/>
              <w:spacing w:line="276" w:lineRule="auto"/>
              <w:jc w:val="both"/>
              <w:rPr>
                <w:rFonts w:eastAsia="Calibri"/>
                <w:sz w:val="26"/>
                <w:szCs w:val="26"/>
                <w:lang w:eastAsia="en-US"/>
              </w:rPr>
            </w:pPr>
            <w:r w:rsidRPr="008E10D3">
              <w:rPr>
                <w:rFonts w:eastAsia="Calibri"/>
                <w:sz w:val="26"/>
                <w:szCs w:val="26"/>
                <w:lang w:eastAsia="en-US"/>
              </w:rPr>
              <w:t>1-2</w:t>
            </w:r>
          </w:p>
        </w:tc>
      </w:tr>
      <w:tr w:rsidR="008E10D3" w:rsidRPr="008E10D3" w14:paraId="00E32B47" w14:textId="77777777" w:rsidTr="000B3D7C">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AE6DD93" w14:textId="77777777" w:rsidR="008E10D3" w:rsidRPr="008E10D3" w:rsidRDefault="008E10D3" w:rsidP="000B3D7C">
            <w:pPr>
              <w:shd w:val="clear" w:color="auto" w:fill="FFFFFF"/>
              <w:spacing w:line="276" w:lineRule="auto"/>
              <w:jc w:val="both"/>
              <w:rPr>
                <w:rFonts w:eastAsia="Calibri"/>
                <w:sz w:val="26"/>
                <w:szCs w:val="26"/>
                <w:lang w:eastAsia="en-US"/>
              </w:rPr>
            </w:pPr>
            <w:r w:rsidRPr="008E10D3">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55CEFD95" w14:textId="77777777" w:rsidR="008E10D3" w:rsidRPr="008E10D3" w:rsidRDefault="008E10D3" w:rsidP="000B3D7C">
            <w:pPr>
              <w:shd w:val="clear" w:color="auto" w:fill="FFFFFF"/>
              <w:spacing w:line="276" w:lineRule="auto"/>
              <w:jc w:val="both"/>
              <w:rPr>
                <w:rFonts w:eastAsia="Calibri"/>
                <w:sz w:val="26"/>
                <w:szCs w:val="26"/>
                <w:lang w:eastAsia="en-US"/>
              </w:rPr>
            </w:pPr>
            <w:r w:rsidRPr="008E10D3">
              <w:rPr>
                <w:rFonts w:eastAsia="Calibri"/>
                <w:sz w:val="26"/>
                <w:szCs w:val="26"/>
                <w:lang w:eastAsia="en-US"/>
              </w:rPr>
              <w:t>Без ограничений</w:t>
            </w:r>
          </w:p>
        </w:tc>
      </w:tr>
    </w:tbl>
    <w:p w14:paraId="25FFF6B8" w14:textId="77777777" w:rsidR="008E10D3" w:rsidRPr="008E10D3" w:rsidRDefault="008E10D3" w:rsidP="008E10D3">
      <w:pPr>
        <w:shd w:val="clear" w:color="auto" w:fill="FFFFFF"/>
        <w:tabs>
          <w:tab w:val="left" w:pos="0"/>
        </w:tabs>
        <w:ind w:firstLine="709"/>
        <w:jc w:val="both"/>
        <w:rPr>
          <w:rFonts w:eastAsia="Calibri"/>
          <w:sz w:val="26"/>
          <w:szCs w:val="26"/>
          <w:lang w:eastAsia="en-US"/>
        </w:rPr>
      </w:pPr>
      <w:r w:rsidRPr="008E10D3">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7A8C5F6" w14:textId="77777777" w:rsidR="008E10D3" w:rsidRPr="008E10D3" w:rsidRDefault="008E10D3" w:rsidP="008E10D3">
      <w:pPr>
        <w:widowControl w:val="0"/>
        <w:autoSpaceDE w:val="0"/>
        <w:autoSpaceDN w:val="0"/>
        <w:adjustRightInd w:val="0"/>
        <w:ind w:firstLine="709"/>
        <w:jc w:val="both"/>
        <w:rPr>
          <w:sz w:val="26"/>
          <w:szCs w:val="26"/>
        </w:rPr>
      </w:pPr>
      <w:r w:rsidRPr="008E10D3">
        <w:rPr>
          <w:sz w:val="26"/>
          <w:szCs w:val="26"/>
        </w:rPr>
        <w:t xml:space="preserve">Во введении дается общая характеристика реферата: </w:t>
      </w:r>
    </w:p>
    <w:p w14:paraId="50BF60E5" w14:textId="77777777" w:rsidR="008E10D3" w:rsidRPr="008E10D3" w:rsidRDefault="008E10D3" w:rsidP="008E10D3">
      <w:pPr>
        <w:widowControl w:val="0"/>
        <w:numPr>
          <w:ilvl w:val="0"/>
          <w:numId w:val="20"/>
        </w:numPr>
        <w:autoSpaceDE w:val="0"/>
        <w:autoSpaceDN w:val="0"/>
        <w:adjustRightInd w:val="0"/>
        <w:ind w:left="0" w:firstLine="709"/>
        <w:jc w:val="both"/>
        <w:rPr>
          <w:sz w:val="26"/>
          <w:szCs w:val="26"/>
        </w:rPr>
      </w:pPr>
      <w:r w:rsidRPr="008E10D3">
        <w:rPr>
          <w:sz w:val="26"/>
          <w:szCs w:val="26"/>
        </w:rPr>
        <w:t xml:space="preserve">обосновывается актуальность выбранной темы; </w:t>
      </w:r>
    </w:p>
    <w:p w14:paraId="58F51059" w14:textId="77777777" w:rsidR="008E10D3" w:rsidRPr="008E10D3" w:rsidRDefault="008E10D3" w:rsidP="008E10D3">
      <w:pPr>
        <w:widowControl w:val="0"/>
        <w:numPr>
          <w:ilvl w:val="0"/>
          <w:numId w:val="20"/>
        </w:numPr>
        <w:autoSpaceDE w:val="0"/>
        <w:autoSpaceDN w:val="0"/>
        <w:adjustRightInd w:val="0"/>
        <w:ind w:left="0" w:firstLine="709"/>
        <w:jc w:val="both"/>
        <w:rPr>
          <w:sz w:val="26"/>
          <w:szCs w:val="26"/>
        </w:rPr>
      </w:pPr>
      <w:r w:rsidRPr="008E10D3">
        <w:rPr>
          <w:sz w:val="26"/>
          <w:szCs w:val="26"/>
        </w:rPr>
        <w:t xml:space="preserve">определяется цель работы и задачи, подлежащие решению для её достижения; </w:t>
      </w:r>
    </w:p>
    <w:p w14:paraId="4C811A65" w14:textId="77777777" w:rsidR="008E10D3" w:rsidRPr="008E10D3" w:rsidRDefault="008E10D3" w:rsidP="008E10D3">
      <w:pPr>
        <w:widowControl w:val="0"/>
        <w:numPr>
          <w:ilvl w:val="0"/>
          <w:numId w:val="20"/>
        </w:numPr>
        <w:autoSpaceDE w:val="0"/>
        <w:autoSpaceDN w:val="0"/>
        <w:adjustRightInd w:val="0"/>
        <w:ind w:left="0" w:firstLine="709"/>
        <w:jc w:val="both"/>
        <w:rPr>
          <w:sz w:val="26"/>
          <w:szCs w:val="26"/>
        </w:rPr>
      </w:pPr>
      <w:r w:rsidRPr="008E10D3">
        <w:rPr>
          <w:sz w:val="26"/>
          <w:szCs w:val="26"/>
        </w:rPr>
        <w:t xml:space="preserve">описываются объект и предмет исследования, информационная база </w:t>
      </w:r>
      <w:r w:rsidRPr="008E10D3">
        <w:rPr>
          <w:sz w:val="26"/>
          <w:szCs w:val="26"/>
        </w:rPr>
        <w:lastRenderedPageBreak/>
        <w:t>исследования;</w:t>
      </w:r>
    </w:p>
    <w:p w14:paraId="0FDE7C65" w14:textId="77777777" w:rsidR="008E10D3" w:rsidRPr="008E10D3" w:rsidRDefault="008E10D3" w:rsidP="008E10D3">
      <w:pPr>
        <w:widowControl w:val="0"/>
        <w:numPr>
          <w:ilvl w:val="0"/>
          <w:numId w:val="20"/>
        </w:numPr>
        <w:autoSpaceDE w:val="0"/>
        <w:autoSpaceDN w:val="0"/>
        <w:adjustRightInd w:val="0"/>
        <w:ind w:left="0" w:firstLine="709"/>
        <w:jc w:val="both"/>
        <w:rPr>
          <w:sz w:val="26"/>
          <w:szCs w:val="26"/>
        </w:rPr>
      </w:pPr>
      <w:r w:rsidRPr="008E10D3">
        <w:rPr>
          <w:sz w:val="26"/>
          <w:szCs w:val="26"/>
        </w:rPr>
        <w:t>кратко характеризуется структура реферата по главам.</w:t>
      </w:r>
    </w:p>
    <w:p w14:paraId="6556F127" w14:textId="77777777" w:rsidR="008E10D3" w:rsidRPr="008E10D3" w:rsidRDefault="008E10D3" w:rsidP="008E10D3">
      <w:pPr>
        <w:shd w:val="clear" w:color="auto" w:fill="FFFFFF"/>
        <w:tabs>
          <w:tab w:val="left" w:pos="0"/>
        </w:tabs>
        <w:ind w:firstLine="709"/>
        <w:jc w:val="both"/>
        <w:rPr>
          <w:rFonts w:eastAsia="Calibri"/>
          <w:sz w:val="26"/>
          <w:szCs w:val="26"/>
          <w:lang w:eastAsia="en-US"/>
        </w:rPr>
      </w:pPr>
      <w:r w:rsidRPr="008E10D3">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36E436D" w14:textId="77777777" w:rsidR="008E10D3" w:rsidRPr="008E10D3" w:rsidRDefault="008E10D3" w:rsidP="008E10D3">
      <w:pPr>
        <w:ind w:firstLine="709"/>
        <w:jc w:val="both"/>
        <w:rPr>
          <w:rFonts w:eastAsia="Calibri"/>
          <w:sz w:val="26"/>
          <w:szCs w:val="26"/>
          <w:lang w:eastAsia="en-US"/>
        </w:rPr>
      </w:pPr>
      <w:r w:rsidRPr="008E10D3">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481D99C5" w14:textId="77777777" w:rsidR="008E10D3" w:rsidRPr="008E10D3" w:rsidRDefault="008E10D3" w:rsidP="008E10D3">
      <w:pPr>
        <w:shd w:val="clear" w:color="auto" w:fill="FFFFFF"/>
        <w:ind w:firstLine="709"/>
        <w:jc w:val="both"/>
        <w:rPr>
          <w:rFonts w:eastAsia="Calibri"/>
          <w:sz w:val="26"/>
          <w:szCs w:val="26"/>
          <w:lang w:eastAsia="en-US"/>
        </w:rPr>
      </w:pPr>
      <w:r w:rsidRPr="008E10D3">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2A0E6FF" w14:textId="77777777" w:rsidR="008E10D3" w:rsidRPr="008E10D3" w:rsidRDefault="008E10D3" w:rsidP="008E10D3">
      <w:pPr>
        <w:shd w:val="clear" w:color="auto" w:fill="FFFFFF"/>
        <w:ind w:firstLine="709"/>
        <w:jc w:val="both"/>
        <w:rPr>
          <w:rFonts w:eastAsia="Calibri"/>
          <w:sz w:val="26"/>
          <w:szCs w:val="26"/>
          <w:lang w:eastAsia="en-US"/>
        </w:rPr>
      </w:pPr>
      <w:r w:rsidRPr="008E10D3">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61CA829A" w14:textId="77777777" w:rsidR="008E10D3" w:rsidRPr="008E10D3" w:rsidRDefault="008E10D3" w:rsidP="008E10D3">
      <w:pPr>
        <w:shd w:val="clear" w:color="auto" w:fill="FFFFFF"/>
        <w:ind w:firstLine="709"/>
        <w:jc w:val="both"/>
        <w:rPr>
          <w:rFonts w:eastAsia="Calibri"/>
          <w:iCs/>
          <w:sz w:val="26"/>
          <w:szCs w:val="26"/>
          <w:lang w:eastAsia="en-US"/>
        </w:rPr>
      </w:pPr>
      <w:r w:rsidRPr="008E10D3">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101301A" w14:textId="77777777" w:rsidR="008E10D3" w:rsidRPr="008E10D3" w:rsidRDefault="008E10D3" w:rsidP="008E10D3">
      <w:pPr>
        <w:shd w:val="clear" w:color="auto" w:fill="FFFFFF"/>
        <w:ind w:firstLine="709"/>
        <w:jc w:val="both"/>
        <w:rPr>
          <w:rFonts w:eastAsia="Calibri"/>
          <w:sz w:val="26"/>
          <w:szCs w:val="26"/>
          <w:lang w:eastAsia="en-US"/>
        </w:rPr>
      </w:pPr>
      <w:r w:rsidRPr="008E10D3">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59F2D57" w14:textId="77777777" w:rsidR="008E10D3" w:rsidRPr="008E10D3" w:rsidRDefault="008E10D3" w:rsidP="008E10D3">
      <w:pPr>
        <w:shd w:val="clear" w:color="auto" w:fill="FFFFFF"/>
        <w:ind w:firstLine="709"/>
        <w:jc w:val="both"/>
        <w:rPr>
          <w:rFonts w:eastAsia="Calibri"/>
          <w:sz w:val="26"/>
          <w:szCs w:val="26"/>
          <w:lang w:eastAsia="en-US"/>
        </w:rPr>
      </w:pPr>
      <w:r w:rsidRPr="008E10D3">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69B188F" w14:textId="77777777" w:rsidR="008E10D3" w:rsidRPr="008E10D3" w:rsidRDefault="008E10D3" w:rsidP="008E10D3">
      <w:pPr>
        <w:ind w:firstLine="709"/>
        <w:jc w:val="both"/>
        <w:rPr>
          <w:rFonts w:eastAsia="Calibri"/>
          <w:b/>
          <w:bCs/>
          <w:sz w:val="26"/>
          <w:szCs w:val="26"/>
          <w:lang w:eastAsia="en-US"/>
        </w:rPr>
      </w:pPr>
    </w:p>
    <w:p w14:paraId="5709D108" w14:textId="77777777" w:rsidR="008E10D3" w:rsidRPr="008E10D3" w:rsidRDefault="008E10D3" w:rsidP="008E10D3">
      <w:pPr>
        <w:ind w:firstLine="709"/>
        <w:jc w:val="both"/>
        <w:rPr>
          <w:rFonts w:eastAsia="Calibri"/>
          <w:b/>
          <w:sz w:val="26"/>
          <w:szCs w:val="26"/>
          <w:lang w:eastAsia="en-US"/>
        </w:rPr>
      </w:pPr>
      <w:r w:rsidRPr="008E10D3">
        <w:rPr>
          <w:rFonts w:eastAsia="Calibri"/>
          <w:b/>
          <w:bCs/>
          <w:sz w:val="26"/>
          <w:szCs w:val="26"/>
          <w:lang w:eastAsia="en-US"/>
        </w:rPr>
        <w:t xml:space="preserve">Оформление </w:t>
      </w:r>
      <w:r w:rsidRPr="008E10D3">
        <w:rPr>
          <w:rFonts w:eastAsia="Calibri"/>
          <w:b/>
          <w:sz w:val="26"/>
          <w:szCs w:val="26"/>
          <w:lang w:eastAsia="en-US"/>
        </w:rPr>
        <w:t>реферата</w:t>
      </w:r>
    </w:p>
    <w:p w14:paraId="2EA50AC1" w14:textId="77777777" w:rsidR="008E10D3" w:rsidRPr="008E10D3" w:rsidRDefault="008E10D3" w:rsidP="008E10D3">
      <w:pPr>
        <w:shd w:val="clear" w:color="auto" w:fill="FFFFFF"/>
        <w:tabs>
          <w:tab w:val="left" w:pos="360"/>
        </w:tabs>
        <w:ind w:firstLine="709"/>
        <w:jc w:val="both"/>
        <w:rPr>
          <w:rFonts w:eastAsia="Calibri"/>
          <w:sz w:val="26"/>
          <w:szCs w:val="26"/>
          <w:lang w:eastAsia="en-US"/>
        </w:rPr>
      </w:pPr>
      <w:r w:rsidRPr="008E10D3">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0C9A68B4" w14:textId="77777777" w:rsidR="008E10D3" w:rsidRPr="008E10D3" w:rsidRDefault="008E10D3" w:rsidP="008E10D3">
      <w:pPr>
        <w:widowControl w:val="0"/>
        <w:numPr>
          <w:ilvl w:val="0"/>
          <w:numId w:val="14"/>
        </w:numPr>
        <w:shd w:val="clear" w:color="auto" w:fill="FFFFFF"/>
        <w:tabs>
          <w:tab w:val="left" w:pos="360"/>
        </w:tabs>
        <w:autoSpaceDE w:val="0"/>
        <w:autoSpaceDN w:val="0"/>
        <w:adjustRightInd w:val="0"/>
        <w:ind w:left="0" w:firstLine="709"/>
        <w:jc w:val="both"/>
        <w:rPr>
          <w:rFonts w:eastAsia="Calibri"/>
          <w:sz w:val="26"/>
          <w:szCs w:val="26"/>
          <w:lang w:eastAsia="en-US"/>
        </w:rPr>
      </w:pPr>
      <w:r w:rsidRPr="008E10D3">
        <w:rPr>
          <w:rFonts w:eastAsia="Calibri"/>
          <w:sz w:val="26"/>
          <w:szCs w:val="26"/>
          <w:lang w:eastAsia="en-US"/>
        </w:rPr>
        <w:t xml:space="preserve">на одной стороне листа белой бумаги формата А-4 </w:t>
      </w:r>
    </w:p>
    <w:p w14:paraId="1AAF8C06" w14:textId="77777777" w:rsidR="008E10D3" w:rsidRPr="008E10D3" w:rsidRDefault="008E10D3" w:rsidP="008E10D3">
      <w:pPr>
        <w:widowControl w:val="0"/>
        <w:numPr>
          <w:ilvl w:val="0"/>
          <w:numId w:val="14"/>
        </w:numPr>
        <w:shd w:val="clear" w:color="auto" w:fill="FFFFFF"/>
        <w:tabs>
          <w:tab w:val="left" w:pos="360"/>
        </w:tabs>
        <w:autoSpaceDE w:val="0"/>
        <w:autoSpaceDN w:val="0"/>
        <w:adjustRightInd w:val="0"/>
        <w:ind w:left="0" w:firstLine="709"/>
        <w:jc w:val="both"/>
        <w:rPr>
          <w:rFonts w:eastAsia="Calibri"/>
          <w:sz w:val="26"/>
          <w:szCs w:val="26"/>
          <w:lang w:eastAsia="en-US"/>
        </w:rPr>
      </w:pPr>
      <w:r w:rsidRPr="008E10D3">
        <w:rPr>
          <w:rFonts w:eastAsia="Calibri"/>
          <w:sz w:val="26"/>
          <w:szCs w:val="26"/>
          <w:lang w:eastAsia="en-US"/>
        </w:rPr>
        <w:t xml:space="preserve">размер шрифта-12; </w:t>
      </w:r>
      <w:r w:rsidRPr="008E10D3">
        <w:rPr>
          <w:rFonts w:eastAsia="Calibri"/>
          <w:sz w:val="26"/>
          <w:szCs w:val="26"/>
          <w:lang w:val="en-US" w:eastAsia="en-US"/>
        </w:rPr>
        <w:t>TimesNewRoman</w:t>
      </w:r>
      <w:r w:rsidRPr="008E10D3">
        <w:rPr>
          <w:rFonts w:eastAsia="Calibri"/>
          <w:sz w:val="26"/>
          <w:szCs w:val="26"/>
          <w:lang w:eastAsia="en-US"/>
        </w:rPr>
        <w:t>, цвет - черный</w:t>
      </w:r>
    </w:p>
    <w:p w14:paraId="5B9B725B" w14:textId="77777777" w:rsidR="008E10D3" w:rsidRPr="008E10D3" w:rsidRDefault="008E10D3" w:rsidP="008E10D3">
      <w:pPr>
        <w:widowControl w:val="0"/>
        <w:numPr>
          <w:ilvl w:val="0"/>
          <w:numId w:val="14"/>
        </w:numPr>
        <w:shd w:val="clear" w:color="auto" w:fill="FFFFFF"/>
        <w:tabs>
          <w:tab w:val="left" w:pos="360"/>
        </w:tabs>
        <w:autoSpaceDE w:val="0"/>
        <w:autoSpaceDN w:val="0"/>
        <w:adjustRightInd w:val="0"/>
        <w:ind w:left="0" w:firstLine="709"/>
        <w:jc w:val="both"/>
        <w:rPr>
          <w:rFonts w:eastAsia="Calibri"/>
          <w:sz w:val="26"/>
          <w:szCs w:val="26"/>
          <w:lang w:eastAsia="en-US"/>
        </w:rPr>
      </w:pPr>
      <w:r w:rsidRPr="008E10D3">
        <w:rPr>
          <w:rFonts w:eastAsia="Calibri"/>
          <w:sz w:val="26"/>
          <w:szCs w:val="26"/>
          <w:lang w:eastAsia="en-US"/>
        </w:rPr>
        <w:t>междустрочный интервал - одинарный</w:t>
      </w:r>
    </w:p>
    <w:p w14:paraId="757F0564" w14:textId="77777777" w:rsidR="008E10D3" w:rsidRPr="008E10D3" w:rsidRDefault="008E10D3" w:rsidP="008E10D3">
      <w:pPr>
        <w:widowControl w:val="0"/>
        <w:numPr>
          <w:ilvl w:val="0"/>
          <w:numId w:val="14"/>
        </w:numPr>
        <w:shd w:val="clear" w:color="auto" w:fill="FFFFFF"/>
        <w:tabs>
          <w:tab w:val="left" w:pos="360"/>
        </w:tabs>
        <w:autoSpaceDE w:val="0"/>
        <w:autoSpaceDN w:val="0"/>
        <w:adjustRightInd w:val="0"/>
        <w:ind w:left="0" w:firstLine="709"/>
        <w:jc w:val="both"/>
        <w:rPr>
          <w:rFonts w:eastAsia="Calibri"/>
          <w:sz w:val="26"/>
          <w:szCs w:val="26"/>
          <w:lang w:eastAsia="en-US"/>
        </w:rPr>
      </w:pPr>
      <w:r w:rsidRPr="008E10D3">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8E10D3">
          <w:rPr>
            <w:rFonts w:eastAsia="Calibri"/>
            <w:sz w:val="26"/>
            <w:szCs w:val="26"/>
            <w:lang w:eastAsia="en-US"/>
          </w:rPr>
          <w:t>2 см</w:t>
        </w:r>
      </w:smartTag>
      <w:r w:rsidRPr="008E10D3">
        <w:rPr>
          <w:rFonts w:eastAsia="Calibri"/>
          <w:sz w:val="26"/>
          <w:szCs w:val="26"/>
          <w:lang w:eastAsia="en-US"/>
        </w:rPr>
        <w:t xml:space="preserve">, правого- </w:t>
      </w:r>
      <w:smartTag w:uri="urn:schemas-microsoft-com:office:smarttags" w:element="metricconverter">
        <w:smartTagPr>
          <w:attr w:name="ProductID" w:val="1 см"/>
        </w:smartTagPr>
        <w:r w:rsidRPr="008E10D3">
          <w:rPr>
            <w:rFonts w:eastAsia="Calibri"/>
            <w:sz w:val="26"/>
            <w:szCs w:val="26"/>
            <w:lang w:eastAsia="en-US"/>
          </w:rPr>
          <w:t>1 см</w:t>
        </w:r>
      </w:smartTag>
      <w:r w:rsidRPr="008E10D3">
        <w:rPr>
          <w:rFonts w:eastAsia="Calibri"/>
          <w:sz w:val="26"/>
          <w:szCs w:val="26"/>
          <w:lang w:eastAsia="en-US"/>
        </w:rPr>
        <w:t>, верхнего-2см, нижнего-2см.</w:t>
      </w:r>
    </w:p>
    <w:p w14:paraId="24FEC298" w14:textId="77777777" w:rsidR="008E10D3" w:rsidRPr="008E10D3" w:rsidRDefault="008E10D3" w:rsidP="008E10D3">
      <w:pPr>
        <w:widowControl w:val="0"/>
        <w:numPr>
          <w:ilvl w:val="0"/>
          <w:numId w:val="14"/>
        </w:numPr>
        <w:shd w:val="clear" w:color="auto" w:fill="FFFFFF"/>
        <w:tabs>
          <w:tab w:val="left" w:pos="360"/>
        </w:tabs>
        <w:autoSpaceDE w:val="0"/>
        <w:autoSpaceDN w:val="0"/>
        <w:adjustRightInd w:val="0"/>
        <w:ind w:left="0" w:firstLine="709"/>
        <w:jc w:val="both"/>
        <w:rPr>
          <w:rFonts w:eastAsia="Calibri"/>
          <w:sz w:val="26"/>
          <w:szCs w:val="26"/>
          <w:lang w:eastAsia="en-US"/>
        </w:rPr>
      </w:pPr>
      <w:r w:rsidRPr="008E10D3">
        <w:rPr>
          <w:rFonts w:eastAsia="Calibri"/>
          <w:sz w:val="26"/>
          <w:szCs w:val="26"/>
          <w:lang w:eastAsia="en-US"/>
        </w:rPr>
        <w:t xml:space="preserve">отформатировано по ширине листа </w:t>
      </w:r>
    </w:p>
    <w:p w14:paraId="5C7BFF08" w14:textId="77777777" w:rsidR="008E10D3" w:rsidRPr="008E10D3" w:rsidRDefault="008E10D3" w:rsidP="008E10D3">
      <w:pPr>
        <w:widowControl w:val="0"/>
        <w:numPr>
          <w:ilvl w:val="0"/>
          <w:numId w:val="14"/>
        </w:numPr>
        <w:shd w:val="clear" w:color="auto" w:fill="FFFFFF"/>
        <w:tabs>
          <w:tab w:val="left" w:pos="360"/>
        </w:tabs>
        <w:autoSpaceDE w:val="0"/>
        <w:autoSpaceDN w:val="0"/>
        <w:adjustRightInd w:val="0"/>
        <w:ind w:left="0" w:firstLine="709"/>
        <w:jc w:val="both"/>
        <w:rPr>
          <w:rFonts w:eastAsia="Calibri"/>
          <w:sz w:val="26"/>
          <w:szCs w:val="26"/>
          <w:lang w:eastAsia="en-US"/>
        </w:rPr>
      </w:pPr>
      <w:r w:rsidRPr="008E10D3">
        <w:rPr>
          <w:rFonts w:eastAsia="Calibri"/>
          <w:sz w:val="26"/>
          <w:szCs w:val="26"/>
          <w:lang w:eastAsia="en-US"/>
        </w:rPr>
        <w:t>на первой странице необходимо изложить план (содержание) работы.</w:t>
      </w:r>
    </w:p>
    <w:p w14:paraId="1BF3D07E" w14:textId="77777777" w:rsidR="008E10D3" w:rsidRPr="008E10D3" w:rsidRDefault="008E10D3" w:rsidP="008E10D3">
      <w:pPr>
        <w:widowControl w:val="0"/>
        <w:numPr>
          <w:ilvl w:val="0"/>
          <w:numId w:val="14"/>
        </w:numPr>
        <w:shd w:val="clear" w:color="auto" w:fill="FFFFFF"/>
        <w:tabs>
          <w:tab w:val="left" w:pos="360"/>
        </w:tabs>
        <w:autoSpaceDE w:val="0"/>
        <w:autoSpaceDN w:val="0"/>
        <w:adjustRightInd w:val="0"/>
        <w:ind w:left="0" w:firstLine="709"/>
        <w:jc w:val="both"/>
        <w:rPr>
          <w:rFonts w:eastAsia="Calibri"/>
          <w:sz w:val="26"/>
          <w:szCs w:val="26"/>
          <w:lang w:eastAsia="en-US"/>
        </w:rPr>
      </w:pPr>
      <w:r w:rsidRPr="008E10D3">
        <w:rPr>
          <w:rFonts w:eastAsia="Calibri"/>
          <w:sz w:val="26"/>
          <w:szCs w:val="26"/>
          <w:lang w:eastAsia="en-US"/>
        </w:rPr>
        <w:t xml:space="preserve"> в конце работы необходимо указать источники использованной </w:t>
      </w:r>
      <w:r w:rsidRPr="008E10D3">
        <w:rPr>
          <w:rFonts w:eastAsia="Calibri"/>
          <w:sz w:val="26"/>
          <w:szCs w:val="26"/>
          <w:lang w:eastAsia="en-US"/>
        </w:rPr>
        <w:lastRenderedPageBreak/>
        <w:t>литературы</w:t>
      </w:r>
    </w:p>
    <w:p w14:paraId="73922B8A" w14:textId="77777777" w:rsidR="008E10D3" w:rsidRPr="008E10D3" w:rsidRDefault="008E10D3" w:rsidP="008E10D3">
      <w:pPr>
        <w:widowControl w:val="0"/>
        <w:numPr>
          <w:ilvl w:val="0"/>
          <w:numId w:val="14"/>
        </w:numPr>
        <w:shd w:val="clear" w:color="auto" w:fill="FFFFFF"/>
        <w:tabs>
          <w:tab w:val="left" w:pos="360"/>
        </w:tabs>
        <w:autoSpaceDE w:val="0"/>
        <w:autoSpaceDN w:val="0"/>
        <w:adjustRightInd w:val="0"/>
        <w:ind w:left="0" w:firstLine="709"/>
        <w:jc w:val="both"/>
        <w:rPr>
          <w:rFonts w:eastAsia="Calibri"/>
          <w:sz w:val="26"/>
          <w:szCs w:val="26"/>
          <w:lang w:eastAsia="en-US"/>
        </w:rPr>
      </w:pPr>
      <w:r w:rsidRPr="008E10D3">
        <w:rPr>
          <w:rFonts w:eastAsia="Calibri"/>
          <w:sz w:val="26"/>
          <w:szCs w:val="26"/>
          <w:lang w:eastAsia="en-US"/>
        </w:rPr>
        <w:t>нумерация страниц текста -</w:t>
      </w:r>
    </w:p>
    <w:p w14:paraId="499D4F0F" w14:textId="77777777" w:rsidR="008E10D3" w:rsidRPr="008E10D3" w:rsidRDefault="008E10D3" w:rsidP="008E10D3">
      <w:pPr>
        <w:shd w:val="clear" w:color="auto" w:fill="FFFFFF"/>
        <w:ind w:firstLine="709"/>
        <w:jc w:val="both"/>
        <w:rPr>
          <w:rFonts w:eastAsia="Calibri"/>
          <w:sz w:val="26"/>
          <w:szCs w:val="26"/>
          <w:lang w:eastAsia="en-US"/>
        </w:rPr>
      </w:pPr>
      <w:r w:rsidRPr="008E10D3">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32EECB17" w14:textId="77777777" w:rsidR="008E10D3" w:rsidRPr="008E10D3" w:rsidRDefault="008E10D3" w:rsidP="008E10D3">
      <w:pPr>
        <w:numPr>
          <w:ilvl w:val="0"/>
          <w:numId w:val="16"/>
        </w:numPr>
        <w:shd w:val="clear" w:color="auto" w:fill="FFFFFF"/>
        <w:tabs>
          <w:tab w:val="num" w:pos="1260"/>
        </w:tabs>
        <w:ind w:left="0" w:firstLine="709"/>
        <w:jc w:val="both"/>
        <w:rPr>
          <w:rFonts w:eastAsia="Calibri"/>
          <w:sz w:val="26"/>
          <w:szCs w:val="26"/>
          <w:lang w:eastAsia="en-US"/>
        </w:rPr>
      </w:pPr>
      <w:r w:rsidRPr="008E10D3">
        <w:rPr>
          <w:rFonts w:eastAsia="Calibri"/>
          <w:sz w:val="26"/>
          <w:szCs w:val="26"/>
          <w:lang w:eastAsia="en-US"/>
        </w:rPr>
        <w:t>законодательные и нормативно-методические документы и материалы;</w:t>
      </w:r>
    </w:p>
    <w:p w14:paraId="0DF206A1" w14:textId="77777777" w:rsidR="008E10D3" w:rsidRPr="008E10D3" w:rsidRDefault="008E10D3" w:rsidP="008E10D3">
      <w:pPr>
        <w:numPr>
          <w:ilvl w:val="0"/>
          <w:numId w:val="16"/>
        </w:numPr>
        <w:shd w:val="clear" w:color="auto" w:fill="FFFFFF"/>
        <w:tabs>
          <w:tab w:val="num" w:pos="1260"/>
        </w:tabs>
        <w:ind w:left="0" w:firstLine="709"/>
        <w:jc w:val="both"/>
        <w:rPr>
          <w:rFonts w:eastAsia="Calibri"/>
          <w:sz w:val="26"/>
          <w:szCs w:val="26"/>
          <w:lang w:eastAsia="en-US"/>
        </w:rPr>
      </w:pPr>
      <w:r w:rsidRPr="008E10D3">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18F4F6BA" w14:textId="77777777" w:rsidR="008E10D3" w:rsidRPr="008E10D3" w:rsidRDefault="008E10D3" w:rsidP="008E10D3">
      <w:pPr>
        <w:numPr>
          <w:ilvl w:val="0"/>
          <w:numId w:val="16"/>
        </w:numPr>
        <w:shd w:val="clear" w:color="auto" w:fill="FFFFFF"/>
        <w:tabs>
          <w:tab w:val="num" w:pos="1260"/>
        </w:tabs>
        <w:ind w:left="0" w:firstLine="709"/>
        <w:jc w:val="both"/>
        <w:rPr>
          <w:rFonts w:eastAsia="Calibri"/>
          <w:sz w:val="26"/>
          <w:szCs w:val="26"/>
          <w:lang w:eastAsia="en-US"/>
        </w:rPr>
      </w:pPr>
      <w:r w:rsidRPr="008E10D3">
        <w:rPr>
          <w:rFonts w:eastAsia="Calibri"/>
          <w:sz w:val="26"/>
          <w:szCs w:val="26"/>
          <w:lang w:eastAsia="en-US"/>
        </w:rPr>
        <w:t>статистические, инструктивные и отчетные материалы предприятий, организаций и учреждений.</w:t>
      </w:r>
    </w:p>
    <w:p w14:paraId="08AA05CE" w14:textId="77777777" w:rsidR="008E10D3" w:rsidRPr="008E10D3" w:rsidRDefault="008E10D3" w:rsidP="008E10D3">
      <w:pPr>
        <w:shd w:val="clear" w:color="auto" w:fill="FFFFFF"/>
        <w:ind w:firstLine="709"/>
        <w:jc w:val="both"/>
        <w:rPr>
          <w:rFonts w:eastAsia="Calibri"/>
          <w:sz w:val="26"/>
          <w:szCs w:val="26"/>
          <w:lang w:eastAsia="en-US"/>
        </w:rPr>
      </w:pPr>
      <w:r w:rsidRPr="008E10D3">
        <w:rPr>
          <w:rFonts w:eastAsia="Calibri"/>
          <w:sz w:val="26"/>
          <w:szCs w:val="26"/>
          <w:lang w:eastAsia="en-US"/>
        </w:rPr>
        <w:t>Включенная в список литература нумеруется сплошным порядком от первого до последнего названия.</w:t>
      </w:r>
    </w:p>
    <w:p w14:paraId="7DAD6734" w14:textId="77777777" w:rsidR="008E10D3" w:rsidRPr="008E10D3" w:rsidRDefault="008E10D3" w:rsidP="008E10D3">
      <w:pPr>
        <w:ind w:firstLine="709"/>
        <w:jc w:val="both"/>
        <w:rPr>
          <w:rFonts w:eastAsia="Calibri"/>
          <w:iCs/>
          <w:sz w:val="26"/>
          <w:szCs w:val="26"/>
          <w:lang w:eastAsia="en-US"/>
        </w:rPr>
      </w:pPr>
      <w:r w:rsidRPr="008E10D3">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E10D3">
        <w:rPr>
          <w:rFonts w:eastAsia="Calibri"/>
          <w:iCs/>
          <w:sz w:val="26"/>
          <w:szCs w:val="26"/>
          <w:lang w:eastAsia="en-US"/>
        </w:rPr>
        <w:t>.</w:t>
      </w:r>
    </w:p>
    <w:p w14:paraId="005D3F03" w14:textId="77777777" w:rsidR="008E10D3" w:rsidRPr="008E10D3" w:rsidRDefault="008E10D3" w:rsidP="008E10D3">
      <w:pPr>
        <w:shd w:val="clear" w:color="auto" w:fill="FFFFFF"/>
        <w:ind w:firstLine="709"/>
        <w:jc w:val="both"/>
        <w:rPr>
          <w:rFonts w:eastAsia="Calibri"/>
          <w:sz w:val="26"/>
          <w:szCs w:val="26"/>
          <w:lang w:eastAsia="en-US"/>
        </w:rPr>
      </w:pPr>
      <w:r w:rsidRPr="008E10D3">
        <w:rPr>
          <w:rFonts w:eastAsia="Calibri"/>
          <w:sz w:val="26"/>
          <w:szCs w:val="26"/>
          <w:lang w:eastAsia="en-US"/>
        </w:rPr>
        <w:t>Приложения следует оформлять как продолжение реферата на его последующих страницах.</w:t>
      </w:r>
    </w:p>
    <w:p w14:paraId="14471927" w14:textId="77777777" w:rsidR="008E10D3" w:rsidRPr="008E10D3" w:rsidRDefault="008E10D3" w:rsidP="008E10D3">
      <w:pPr>
        <w:shd w:val="clear" w:color="auto" w:fill="FFFFFF"/>
        <w:ind w:firstLine="709"/>
        <w:jc w:val="both"/>
        <w:rPr>
          <w:rFonts w:eastAsia="Calibri"/>
          <w:sz w:val="26"/>
          <w:szCs w:val="26"/>
          <w:lang w:eastAsia="en-US"/>
        </w:rPr>
      </w:pPr>
      <w:r w:rsidRPr="008E10D3">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69CB674" w14:textId="77777777" w:rsidR="008E10D3" w:rsidRPr="008E10D3" w:rsidRDefault="008E10D3" w:rsidP="008E10D3">
      <w:pPr>
        <w:shd w:val="clear" w:color="auto" w:fill="FFFFFF"/>
        <w:ind w:firstLine="709"/>
        <w:jc w:val="both"/>
        <w:rPr>
          <w:rFonts w:eastAsia="Calibri"/>
          <w:sz w:val="26"/>
          <w:szCs w:val="26"/>
          <w:lang w:eastAsia="en-US"/>
        </w:rPr>
      </w:pPr>
      <w:r w:rsidRPr="008E10D3">
        <w:rPr>
          <w:rFonts w:eastAsia="Calibri"/>
          <w:sz w:val="26"/>
          <w:szCs w:val="26"/>
          <w:lang w:eastAsia="en-US"/>
        </w:rPr>
        <w:t>Приложения следует нумеровать порядковой нумерацией арабскими цифрами.</w:t>
      </w:r>
    </w:p>
    <w:p w14:paraId="45103459" w14:textId="77777777" w:rsidR="008E10D3" w:rsidRPr="008E10D3" w:rsidRDefault="008E10D3" w:rsidP="008E10D3">
      <w:pPr>
        <w:shd w:val="clear" w:color="auto" w:fill="FFFFFF"/>
        <w:ind w:firstLine="709"/>
        <w:jc w:val="both"/>
        <w:rPr>
          <w:rFonts w:eastAsia="Calibri"/>
          <w:sz w:val="26"/>
          <w:szCs w:val="26"/>
          <w:lang w:eastAsia="en-US"/>
        </w:rPr>
      </w:pPr>
      <w:r w:rsidRPr="008E10D3">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9B50CD0" w14:textId="77777777" w:rsidR="008E10D3" w:rsidRPr="008E10D3" w:rsidRDefault="008E10D3" w:rsidP="008E10D3">
      <w:pPr>
        <w:ind w:firstLine="709"/>
        <w:jc w:val="both"/>
        <w:rPr>
          <w:rFonts w:eastAsia="Calibri"/>
          <w:bCs/>
          <w:sz w:val="26"/>
          <w:szCs w:val="26"/>
          <w:lang w:eastAsia="en-US"/>
        </w:rPr>
      </w:pPr>
      <w:r w:rsidRPr="008E10D3">
        <w:rPr>
          <w:rFonts w:eastAsia="Calibri"/>
          <w:bCs/>
          <w:sz w:val="26"/>
          <w:szCs w:val="26"/>
          <w:lang w:eastAsia="en-US"/>
        </w:rPr>
        <w:t xml:space="preserve">Критерии оценки </w:t>
      </w:r>
      <w:r w:rsidRPr="008E10D3">
        <w:rPr>
          <w:rFonts w:eastAsia="Calibri"/>
          <w:sz w:val="26"/>
          <w:szCs w:val="26"/>
          <w:lang w:eastAsia="en-US"/>
        </w:rPr>
        <w:t>реферата</w:t>
      </w:r>
    </w:p>
    <w:p w14:paraId="51B94261" w14:textId="77777777" w:rsidR="008E10D3" w:rsidRPr="008E10D3" w:rsidRDefault="008E10D3" w:rsidP="008E10D3">
      <w:pPr>
        <w:ind w:firstLine="709"/>
        <w:jc w:val="both"/>
        <w:rPr>
          <w:rFonts w:eastAsia="Calibri"/>
          <w:sz w:val="26"/>
          <w:szCs w:val="26"/>
          <w:lang w:eastAsia="en-US"/>
        </w:rPr>
      </w:pPr>
      <w:r w:rsidRPr="008E10D3">
        <w:rPr>
          <w:rFonts w:eastAsia="Calibri"/>
          <w:sz w:val="26"/>
          <w:szCs w:val="26"/>
          <w:lang w:eastAsia="en-US"/>
        </w:rPr>
        <w:t>Срок сдачи готового реферата определяется утвержденным графиком.</w:t>
      </w:r>
    </w:p>
    <w:p w14:paraId="4B3473A1" w14:textId="77777777" w:rsidR="008E10D3" w:rsidRPr="008E10D3" w:rsidRDefault="008E10D3" w:rsidP="008E10D3">
      <w:pPr>
        <w:ind w:firstLine="709"/>
        <w:jc w:val="both"/>
        <w:rPr>
          <w:rFonts w:eastAsia="Calibri"/>
          <w:sz w:val="26"/>
          <w:szCs w:val="26"/>
          <w:lang w:eastAsia="en-US"/>
        </w:rPr>
      </w:pPr>
      <w:r w:rsidRPr="008E10D3">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644D303" w14:textId="77777777" w:rsidR="008E10D3" w:rsidRPr="008E10D3" w:rsidRDefault="008E10D3" w:rsidP="008E10D3">
      <w:pPr>
        <w:keepNext/>
        <w:keepLines/>
        <w:ind w:firstLine="709"/>
        <w:jc w:val="center"/>
        <w:outlineLvl w:val="2"/>
        <w:rPr>
          <w:b/>
          <w:bCs/>
          <w:sz w:val="26"/>
          <w:szCs w:val="26"/>
          <w:lang w:eastAsia="en-US"/>
        </w:rPr>
      </w:pPr>
      <w:bookmarkStart w:id="11" w:name="_Toc341102556"/>
      <w:bookmarkStart w:id="12" w:name="_Toc341106314"/>
      <w:bookmarkStart w:id="13" w:name="_Toc354667575"/>
      <w:r w:rsidRPr="008E10D3">
        <w:rPr>
          <w:b/>
          <w:bCs/>
          <w:sz w:val="26"/>
          <w:szCs w:val="26"/>
          <w:lang w:eastAsia="en-US"/>
        </w:rPr>
        <w:t>Методические рекомендации по подготовке презентации</w:t>
      </w:r>
      <w:bookmarkEnd w:id="11"/>
      <w:bookmarkEnd w:id="12"/>
      <w:bookmarkEnd w:id="13"/>
    </w:p>
    <w:p w14:paraId="095FE6AC" w14:textId="77777777" w:rsidR="008E10D3" w:rsidRPr="008E10D3" w:rsidRDefault="008E10D3" w:rsidP="008E10D3">
      <w:pPr>
        <w:widowControl w:val="0"/>
        <w:autoSpaceDE w:val="0"/>
        <w:autoSpaceDN w:val="0"/>
        <w:adjustRightInd w:val="0"/>
        <w:ind w:firstLine="709"/>
        <w:jc w:val="both"/>
        <w:rPr>
          <w:sz w:val="26"/>
          <w:szCs w:val="26"/>
          <w:lang w:eastAsia="en-US"/>
        </w:rPr>
      </w:pPr>
      <w:r w:rsidRPr="008E10D3">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3F20FA06" w14:textId="77777777" w:rsidR="008E10D3" w:rsidRPr="008E10D3" w:rsidRDefault="008E10D3" w:rsidP="008E10D3">
      <w:pPr>
        <w:snapToGrid w:val="0"/>
        <w:ind w:firstLine="709"/>
        <w:jc w:val="both"/>
        <w:rPr>
          <w:rFonts w:eastAsia="Calibri"/>
          <w:sz w:val="26"/>
          <w:szCs w:val="26"/>
          <w:lang w:eastAsia="en-US"/>
        </w:rPr>
      </w:pPr>
      <w:r w:rsidRPr="008E10D3">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F249217" w14:textId="77777777" w:rsidR="008E10D3" w:rsidRPr="008E10D3" w:rsidRDefault="008E10D3" w:rsidP="008E10D3">
      <w:pPr>
        <w:snapToGrid w:val="0"/>
        <w:ind w:firstLine="709"/>
        <w:jc w:val="both"/>
        <w:rPr>
          <w:rFonts w:eastAsia="Calibri"/>
          <w:sz w:val="26"/>
          <w:szCs w:val="26"/>
          <w:lang w:eastAsia="en-US"/>
        </w:rPr>
      </w:pPr>
      <w:r w:rsidRPr="008E10D3">
        <w:rPr>
          <w:rFonts w:eastAsia="Calibri"/>
          <w:sz w:val="26"/>
          <w:szCs w:val="26"/>
          <w:u w:val="single"/>
          <w:lang w:eastAsia="en-US"/>
        </w:rPr>
        <w:t>1 стратегия</w:t>
      </w:r>
      <w:r w:rsidRPr="008E10D3">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9057B5B" w14:textId="77777777" w:rsidR="008E10D3" w:rsidRPr="008E10D3" w:rsidRDefault="008E10D3" w:rsidP="008E10D3">
      <w:pPr>
        <w:numPr>
          <w:ilvl w:val="0"/>
          <w:numId w:val="17"/>
        </w:numPr>
        <w:tabs>
          <w:tab w:val="num" w:pos="1259"/>
        </w:tabs>
        <w:snapToGrid w:val="0"/>
        <w:ind w:left="0" w:firstLine="709"/>
        <w:jc w:val="both"/>
        <w:rPr>
          <w:rFonts w:eastAsia="Calibri"/>
          <w:sz w:val="26"/>
          <w:szCs w:val="26"/>
          <w:lang w:eastAsia="en-US"/>
        </w:rPr>
      </w:pPr>
      <w:r w:rsidRPr="008E10D3">
        <w:rPr>
          <w:rFonts w:eastAsia="Calibri"/>
          <w:sz w:val="26"/>
          <w:szCs w:val="26"/>
          <w:lang w:eastAsia="en-US"/>
        </w:rPr>
        <w:lastRenderedPageBreak/>
        <w:t>объем текста на слайде – не больше 7 строк;</w:t>
      </w:r>
    </w:p>
    <w:p w14:paraId="125A4DC5" w14:textId="77777777" w:rsidR="008E10D3" w:rsidRPr="008E10D3" w:rsidRDefault="008E10D3" w:rsidP="008E10D3">
      <w:pPr>
        <w:numPr>
          <w:ilvl w:val="0"/>
          <w:numId w:val="17"/>
        </w:numPr>
        <w:tabs>
          <w:tab w:val="num" w:pos="1259"/>
        </w:tabs>
        <w:snapToGrid w:val="0"/>
        <w:ind w:left="0" w:firstLine="709"/>
        <w:jc w:val="both"/>
        <w:rPr>
          <w:rFonts w:eastAsia="Calibri"/>
          <w:sz w:val="26"/>
          <w:szCs w:val="26"/>
          <w:lang w:eastAsia="en-US"/>
        </w:rPr>
      </w:pPr>
      <w:r w:rsidRPr="008E10D3">
        <w:rPr>
          <w:rFonts w:eastAsia="Calibri"/>
          <w:sz w:val="26"/>
          <w:szCs w:val="26"/>
          <w:lang w:eastAsia="en-US"/>
        </w:rPr>
        <w:t>маркированный/нумерованный список содержит не более 7 элементов;</w:t>
      </w:r>
    </w:p>
    <w:p w14:paraId="2D662DC6" w14:textId="77777777" w:rsidR="008E10D3" w:rsidRPr="008E10D3" w:rsidRDefault="008E10D3" w:rsidP="008E10D3">
      <w:pPr>
        <w:numPr>
          <w:ilvl w:val="0"/>
          <w:numId w:val="17"/>
        </w:numPr>
        <w:tabs>
          <w:tab w:val="num" w:pos="1259"/>
        </w:tabs>
        <w:snapToGrid w:val="0"/>
        <w:ind w:left="0" w:firstLine="709"/>
        <w:jc w:val="both"/>
        <w:rPr>
          <w:rFonts w:eastAsia="Calibri"/>
          <w:sz w:val="26"/>
          <w:szCs w:val="26"/>
          <w:lang w:eastAsia="en-US"/>
        </w:rPr>
      </w:pPr>
      <w:r w:rsidRPr="008E10D3">
        <w:rPr>
          <w:rFonts w:eastAsia="Calibri"/>
          <w:sz w:val="26"/>
          <w:szCs w:val="26"/>
          <w:lang w:eastAsia="en-US"/>
        </w:rPr>
        <w:t>отсутствуют знаки пунктуации в конце строк в маркированных и нумерованных списках;</w:t>
      </w:r>
    </w:p>
    <w:p w14:paraId="43F6C90A" w14:textId="77777777" w:rsidR="008E10D3" w:rsidRPr="008E10D3" w:rsidRDefault="008E10D3" w:rsidP="008E10D3">
      <w:pPr>
        <w:numPr>
          <w:ilvl w:val="0"/>
          <w:numId w:val="17"/>
        </w:numPr>
        <w:tabs>
          <w:tab w:val="num" w:pos="1259"/>
        </w:tabs>
        <w:snapToGrid w:val="0"/>
        <w:ind w:left="0" w:firstLine="709"/>
        <w:jc w:val="both"/>
        <w:rPr>
          <w:rFonts w:eastAsia="Calibri"/>
          <w:sz w:val="26"/>
          <w:szCs w:val="26"/>
          <w:lang w:eastAsia="en-US"/>
        </w:rPr>
      </w:pPr>
      <w:r w:rsidRPr="008E10D3">
        <w:rPr>
          <w:rFonts w:eastAsia="Calibri"/>
          <w:sz w:val="26"/>
          <w:szCs w:val="26"/>
          <w:lang w:eastAsia="en-US"/>
        </w:rPr>
        <w:t>значимая информация выделяется с помощью цвета, кегля, эффектов анимации.</w:t>
      </w:r>
    </w:p>
    <w:p w14:paraId="6D8B62BE" w14:textId="77777777" w:rsidR="008E10D3" w:rsidRPr="008E10D3" w:rsidRDefault="008E10D3" w:rsidP="008E10D3">
      <w:pPr>
        <w:snapToGrid w:val="0"/>
        <w:ind w:firstLine="709"/>
        <w:jc w:val="both"/>
        <w:rPr>
          <w:rFonts w:eastAsia="Calibri"/>
          <w:sz w:val="26"/>
          <w:szCs w:val="26"/>
          <w:lang w:eastAsia="en-US"/>
        </w:rPr>
      </w:pPr>
      <w:r w:rsidRPr="008E10D3">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1757F243" w14:textId="77777777" w:rsidR="008E10D3" w:rsidRPr="008E10D3" w:rsidRDefault="008E10D3" w:rsidP="008E10D3">
      <w:pPr>
        <w:snapToGrid w:val="0"/>
        <w:ind w:firstLine="709"/>
        <w:jc w:val="both"/>
        <w:rPr>
          <w:rFonts w:eastAsia="Calibri"/>
          <w:sz w:val="26"/>
          <w:szCs w:val="26"/>
          <w:lang w:eastAsia="en-US"/>
        </w:rPr>
      </w:pPr>
      <w:r w:rsidRPr="008E10D3">
        <w:rPr>
          <w:rFonts w:eastAsia="Calibri"/>
          <w:sz w:val="26"/>
          <w:szCs w:val="26"/>
          <w:u w:val="single"/>
          <w:lang w:eastAsia="en-US"/>
        </w:rPr>
        <w:t>2 стратегия</w:t>
      </w:r>
      <w:r w:rsidRPr="008E10D3">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3F5A2B9" w14:textId="77777777" w:rsidR="008E10D3" w:rsidRPr="008E10D3" w:rsidRDefault="008E10D3" w:rsidP="008E10D3">
      <w:pPr>
        <w:numPr>
          <w:ilvl w:val="0"/>
          <w:numId w:val="18"/>
        </w:numPr>
        <w:ind w:left="0" w:firstLine="709"/>
        <w:jc w:val="both"/>
        <w:rPr>
          <w:sz w:val="26"/>
          <w:szCs w:val="26"/>
        </w:rPr>
      </w:pPr>
      <w:r w:rsidRPr="008E10D3">
        <w:rPr>
          <w:sz w:val="26"/>
          <w:szCs w:val="26"/>
        </w:rPr>
        <w:t>выбранные средства визуализации информации (таблицы, схемы, графики и т. д.) соответствуют содержанию;</w:t>
      </w:r>
    </w:p>
    <w:p w14:paraId="21705765" w14:textId="77777777" w:rsidR="008E10D3" w:rsidRPr="008E10D3" w:rsidRDefault="008E10D3" w:rsidP="008E10D3">
      <w:pPr>
        <w:numPr>
          <w:ilvl w:val="0"/>
          <w:numId w:val="18"/>
        </w:numPr>
        <w:ind w:left="0" w:firstLine="709"/>
        <w:jc w:val="both"/>
        <w:rPr>
          <w:sz w:val="26"/>
          <w:szCs w:val="26"/>
        </w:rPr>
      </w:pPr>
      <w:r w:rsidRPr="008E10D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DD57C67" w14:textId="77777777" w:rsidR="008E10D3" w:rsidRPr="008E10D3" w:rsidRDefault="008E10D3" w:rsidP="008E10D3">
      <w:pPr>
        <w:ind w:firstLine="709"/>
        <w:jc w:val="both"/>
        <w:rPr>
          <w:rFonts w:eastAsia="Calibri"/>
          <w:sz w:val="26"/>
          <w:szCs w:val="26"/>
          <w:lang w:eastAsia="en-US"/>
        </w:rPr>
      </w:pPr>
      <w:r w:rsidRPr="008E10D3">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E10D3">
        <w:rPr>
          <w:rFonts w:eastAsia="Calibri"/>
          <w:sz w:val="26"/>
          <w:szCs w:val="26"/>
          <w:lang w:eastAsia="en-US"/>
        </w:rPr>
        <w:t>Наиболее важная информация должна располагаться в центре экрана.</w:t>
      </w:r>
    </w:p>
    <w:p w14:paraId="32127CE5" w14:textId="77777777" w:rsidR="008E10D3" w:rsidRPr="008E10D3" w:rsidRDefault="008E10D3" w:rsidP="008E10D3">
      <w:pPr>
        <w:ind w:firstLine="709"/>
        <w:jc w:val="both"/>
        <w:rPr>
          <w:sz w:val="26"/>
          <w:szCs w:val="26"/>
        </w:rPr>
      </w:pPr>
      <w:r w:rsidRPr="008E10D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E10D3">
        <w:rPr>
          <w:i/>
          <w:sz w:val="26"/>
          <w:szCs w:val="26"/>
        </w:rPr>
        <w:t>вспомогательный</w:t>
      </w:r>
      <w:r w:rsidRPr="008E10D3">
        <w:rPr>
          <w:sz w:val="26"/>
          <w:szCs w:val="26"/>
        </w:rPr>
        <w:t xml:space="preserve"> материал, но я его хочу пропустить, чтобы не перегружать выступление подробностями». Правда, такой прием делать в </w:t>
      </w:r>
      <w:r w:rsidRPr="008E10D3">
        <w:rPr>
          <w:i/>
          <w:sz w:val="26"/>
          <w:szCs w:val="26"/>
        </w:rPr>
        <w:t>начале</w:t>
      </w:r>
      <w:r w:rsidRPr="008E10D3">
        <w:rPr>
          <w:sz w:val="26"/>
          <w:szCs w:val="26"/>
        </w:rPr>
        <w:t xml:space="preserve"> и в </w:t>
      </w:r>
      <w:r w:rsidRPr="008E10D3">
        <w:rPr>
          <w:i/>
          <w:sz w:val="26"/>
          <w:szCs w:val="26"/>
        </w:rPr>
        <w:t>конце</w:t>
      </w:r>
      <w:r w:rsidRPr="008E10D3">
        <w:rPr>
          <w:sz w:val="26"/>
          <w:szCs w:val="26"/>
        </w:rPr>
        <w:t xml:space="preserve"> презентации – рискованно, оптимальный вариант – в середине выступления.</w:t>
      </w:r>
    </w:p>
    <w:p w14:paraId="0A4E323D" w14:textId="77777777" w:rsidR="008E10D3" w:rsidRPr="008E10D3" w:rsidRDefault="008E10D3" w:rsidP="008E10D3">
      <w:pPr>
        <w:ind w:firstLine="709"/>
        <w:jc w:val="both"/>
        <w:rPr>
          <w:sz w:val="26"/>
          <w:szCs w:val="26"/>
        </w:rPr>
      </w:pPr>
      <w:r w:rsidRPr="008E10D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4EA07DA" w14:textId="77777777" w:rsidR="008E10D3" w:rsidRPr="008E10D3" w:rsidRDefault="008E10D3" w:rsidP="008E10D3">
      <w:pPr>
        <w:ind w:firstLine="709"/>
        <w:jc w:val="both"/>
        <w:rPr>
          <w:sz w:val="26"/>
          <w:szCs w:val="26"/>
        </w:rPr>
      </w:pPr>
      <w:r w:rsidRPr="008E10D3">
        <w:rPr>
          <w:sz w:val="26"/>
          <w:szCs w:val="26"/>
        </w:rPr>
        <w:t xml:space="preserve">Особо тщательно необходимо отнестись к </w:t>
      </w:r>
      <w:r w:rsidRPr="008E10D3">
        <w:rPr>
          <w:b/>
          <w:i/>
          <w:sz w:val="26"/>
          <w:szCs w:val="26"/>
        </w:rPr>
        <w:t>оформлению презентации</w:t>
      </w:r>
      <w:r w:rsidRPr="008E10D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13C3127" w14:textId="77777777" w:rsidR="008E10D3" w:rsidRPr="008E10D3" w:rsidRDefault="008E10D3" w:rsidP="008E10D3">
      <w:pPr>
        <w:ind w:firstLine="709"/>
        <w:jc w:val="both"/>
        <w:rPr>
          <w:rFonts w:eastAsia="Calibri"/>
          <w:sz w:val="26"/>
          <w:szCs w:val="26"/>
          <w:lang w:eastAsia="en-US"/>
        </w:rPr>
      </w:pPr>
      <w:r w:rsidRPr="008E10D3">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w:t>
      </w:r>
      <w:r w:rsidRPr="008E10D3">
        <w:rPr>
          <w:rFonts w:eastAsia="Calibri"/>
          <w:sz w:val="26"/>
          <w:szCs w:val="26"/>
          <w:lang w:eastAsia="en-US"/>
        </w:rPr>
        <w:lastRenderedPageBreak/>
        <w:t xml:space="preserve">нежелательны </w:t>
      </w:r>
      <w:r w:rsidRPr="008E10D3">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8E10D3">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D3681DC" w14:textId="77777777" w:rsidR="008E10D3" w:rsidRPr="008E10D3" w:rsidRDefault="008E10D3" w:rsidP="008E10D3">
      <w:pPr>
        <w:ind w:firstLine="709"/>
        <w:jc w:val="both"/>
        <w:rPr>
          <w:rFonts w:eastAsia="Calibri"/>
          <w:sz w:val="26"/>
          <w:szCs w:val="26"/>
          <w:lang w:eastAsia="en-US"/>
        </w:rPr>
      </w:pPr>
      <w:r w:rsidRPr="008E10D3">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E10D3">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8E10D3">
          <w:rPr>
            <w:rFonts w:eastAsia="Calibri"/>
            <w:color w:val="000000"/>
            <w:sz w:val="26"/>
            <w:szCs w:val="26"/>
            <w:lang w:eastAsia="en-US"/>
          </w:rPr>
          <w:t>1 см</w:t>
        </w:r>
      </w:smartTag>
      <w:r w:rsidRPr="008E10D3">
        <w:rPr>
          <w:rFonts w:eastAsia="Calibri"/>
          <w:color w:val="000000"/>
          <w:sz w:val="26"/>
          <w:szCs w:val="26"/>
          <w:lang w:eastAsia="en-US"/>
        </w:rPr>
        <w:t xml:space="preserve"> с каждой стороны. </w:t>
      </w:r>
      <w:r w:rsidRPr="008E10D3">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F207C7B" w14:textId="77777777" w:rsidR="008E10D3" w:rsidRPr="008E10D3" w:rsidRDefault="008E10D3" w:rsidP="008E10D3">
      <w:pPr>
        <w:ind w:firstLine="709"/>
        <w:jc w:val="both"/>
        <w:rPr>
          <w:rFonts w:eastAsia="Calibri"/>
          <w:sz w:val="26"/>
          <w:szCs w:val="26"/>
          <w:lang w:eastAsia="en-US"/>
        </w:rPr>
      </w:pPr>
      <w:r w:rsidRPr="008E10D3">
        <w:rPr>
          <w:rFonts w:eastAsia="Calibri"/>
          <w:sz w:val="26"/>
          <w:szCs w:val="26"/>
          <w:lang w:eastAsia="en-US"/>
        </w:rPr>
        <w:t xml:space="preserve">Диаграммы готовятся с использованием мастера диаграмм табличного процессора </w:t>
      </w:r>
      <w:r w:rsidRPr="008E10D3">
        <w:rPr>
          <w:rFonts w:eastAsia="Calibri"/>
          <w:sz w:val="26"/>
          <w:szCs w:val="26"/>
          <w:lang w:val="en-US" w:eastAsia="en-US"/>
        </w:rPr>
        <w:t>MSExcel</w:t>
      </w:r>
      <w:r w:rsidRPr="008E10D3">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E10D3">
        <w:rPr>
          <w:rFonts w:eastAsia="Calibri"/>
          <w:sz w:val="26"/>
          <w:szCs w:val="26"/>
          <w:lang w:val="en-US" w:eastAsia="en-US"/>
        </w:rPr>
        <w:t>MSOffice</w:t>
      </w:r>
      <w:r w:rsidRPr="008E10D3">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E10D3">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C54774B" w14:textId="77777777" w:rsidR="008E10D3" w:rsidRPr="008E10D3" w:rsidRDefault="008E10D3" w:rsidP="008E10D3">
      <w:pPr>
        <w:ind w:firstLine="709"/>
        <w:jc w:val="both"/>
        <w:rPr>
          <w:rFonts w:eastAsia="Calibri"/>
          <w:sz w:val="26"/>
          <w:szCs w:val="26"/>
          <w:lang w:eastAsia="en-US"/>
        </w:rPr>
      </w:pPr>
      <w:r w:rsidRPr="008E10D3">
        <w:rPr>
          <w:rFonts w:eastAsia="Calibri"/>
          <w:sz w:val="26"/>
          <w:szCs w:val="26"/>
          <w:lang w:eastAsia="en-US"/>
        </w:rPr>
        <w:t xml:space="preserve">Табличная информация вставляется в материалы как таблица текстового процессора </w:t>
      </w:r>
      <w:r w:rsidRPr="008E10D3">
        <w:rPr>
          <w:rFonts w:eastAsia="Calibri"/>
          <w:sz w:val="26"/>
          <w:szCs w:val="26"/>
          <w:lang w:val="en-US" w:eastAsia="en-US"/>
        </w:rPr>
        <w:t>MSWord</w:t>
      </w:r>
      <w:r w:rsidRPr="008E10D3">
        <w:rPr>
          <w:rFonts w:eastAsia="Calibri"/>
          <w:sz w:val="26"/>
          <w:szCs w:val="26"/>
          <w:lang w:eastAsia="en-US"/>
        </w:rPr>
        <w:t xml:space="preserve"> или табличного процессора </w:t>
      </w:r>
      <w:r w:rsidRPr="008E10D3">
        <w:rPr>
          <w:rFonts w:eastAsia="Calibri"/>
          <w:sz w:val="26"/>
          <w:szCs w:val="26"/>
          <w:lang w:val="en-US" w:eastAsia="en-US"/>
        </w:rPr>
        <w:t>MSExcel</w:t>
      </w:r>
      <w:r w:rsidRPr="008E10D3">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E10D3">
          <w:rPr>
            <w:rFonts w:eastAsia="Calibri"/>
            <w:sz w:val="26"/>
            <w:szCs w:val="26"/>
            <w:lang w:eastAsia="en-US"/>
          </w:rPr>
          <w:t xml:space="preserve">18 </w:t>
        </w:r>
        <w:r w:rsidRPr="008E10D3">
          <w:rPr>
            <w:rFonts w:eastAsia="Calibri"/>
            <w:sz w:val="26"/>
            <w:szCs w:val="26"/>
            <w:lang w:val="en-US" w:eastAsia="en-US"/>
          </w:rPr>
          <w:t>pt</w:t>
        </w:r>
      </w:smartTag>
      <w:r w:rsidRPr="008E10D3">
        <w:rPr>
          <w:rFonts w:eastAsia="Calibri"/>
          <w:sz w:val="26"/>
          <w:szCs w:val="26"/>
          <w:lang w:eastAsia="en-US"/>
        </w:rPr>
        <w:t>. Таблицы и диаграммы размещаются на светлом или белом фоне.</w:t>
      </w:r>
    </w:p>
    <w:p w14:paraId="6F712E6B" w14:textId="77777777" w:rsidR="008E10D3" w:rsidRPr="008E10D3" w:rsidRDefault="008E10D3" w:rsidP="008E10D3">
      <w:pPr>
        <w:ind w:firstLine="709"/>
        <w:jc w:val="both"/>
        <w:rPr>
          <w:color w:val="000000"/>
          <w:sz w:val="26"/>
          <w:szCs w:val="26"/>
        </w:rPr>
      </w:pPr>
      <w:r w:rsidRPr="008E10D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40EA539" w14:textId="77777777" w:rsidR="008E10D3" w:rsidRPr="008E10D3" w:rsidRDefault="008E10D3" w:rsidP="008E10D3">
      <w:pPr>
        <w:ind w:firstLine="709"/>
        <w:jc w:val="both"/>
        <w:rPr>
          <w:color w:val="000000"/>
          <w:sz w:val="26"/>
          <w:szCs w:val="26"/>
        </w:rPr>
      </w:pPr>
      <w:r w:rsidRPr="008E10D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20E55A58" w14:textId="77777777" w:rsidR="008E10D3" w:rsidRPr="008E10D3" w:rsidRDefault="008E10D3" w:rsidP="008E10D3">
      <w:pPr>
        <w:ind w:firstLine="709"/>
        <w:jc w:val="both"/>
        <w:rPr>
          <w:color w:val="000000"/>
          <w:sz w:val="26"/>
          <w:szCs w:val="26"/>
        </w:rPr>
      </w:pPr>
      <w:r w:rsidRPr="008E10D3">
        <w:rPr>
          <w:color w:val="000000"/>
          <w:sz w:val="26"/>
          <w:szCs w:val="26"/>
        </w:rPr>
        <w:t xml:space="preserve">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w:t>
      </w:r>
      <w:r w:rsidRPr="008E10D3">
        <w:rPr>
          <w:color w:val="000000"/>
          <w:sz w:val="26"/>
          <w:szCs w:val="26"/>
        </w:rPr>
        <w:lastRenderedPageBreak/>
        <w:t>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19C7A542" w14:textId="77777777" w:rsidR="008E10D3" w:rsidRPr="008E10D3" w:rsidRDefault="008E10D3" w:rsidP="008E10D3">
      <w:pPr>
        <w:ind w:firstLine="709"/>
        <w:jc w:val="both"/>
        <w:rPr>
          <w:snapToGrid w:val="0"/>
          <w:sz w:val="26"/>
          <w:szCs w:val="26"/>
        </w:rPr>
      </w:pPr>
      <w:r w:rsidRPr="008E10D3">
        <w:rPr>
          <w:snapToGrid w:val="0"/>
          <w:sz w:val="26"/>
          <w:szCs w:val="26"/>
        </w:rPr>
        <w:t>После подготовки презентации полезно проконтролировать себя вопросами:</w:t>
      </w:r>
    </w:p>
    <w:p w14:paraId="1B1B8CCD" w14:textId="77777777" w:rsidR="008E10D3" w:rsidRPr="008E10D3" w:rsidRDefault="008E10D3" w:rsidP="008E10D3">
      <w:pPr>
        <w:numPr>
          <w:ilvl w:val="0"/>
          <w:numId w:val="19"/>
        </w:numPr>
        <w:tabs>
          <w:tab w:val="num" w:pos="338"/>
        </w:tabs>
        <w:ind w:left="0" w:firstLine="709"/>
        <w:jc w:val="both"/>
        <w:rPr>
          <w:rFonts w:eastAsia="Calibri"/>
          <w:sz w:val="26"/>
          <w:szCs w:val="26"/>
          <w:lang w:eastAsia="en-US"/>
        </w:rPr>
      </w:pPr>
      <w:r w:rsidRPr="008E10D3">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0AF55451" w14:textId="77777777" w:rsidR="008E10D3" w:rsidRPr="008E10D3" w:rsidRDefault="008E10D3" w:rsidP="008E10D3">
      <w:pPr>
        <w:numPr>
          <w:ilvl w:val="0"/>
          <w:numId w:val="19"/>
        </w:numPr>
        <w:ind w:left="0" w:firstLine="709"/>
        <w:jc w:val="both"/>
        <w:rPr>
          <w:rFonts w:eastAsia="Calibri"/>
          <w:sz w:val="26"/>
          <w:szCs w:val="26"/>
          <w:lang w:eastAsia="en-US"/>
        </w:rPr>
      </w:pPr>
      <w:r w:rsidRPr="008E10D3">
        <w:rPr>
          <w:rFonts w:eastAsia="Calibri"/>
          <w:sz w:val="26"/>
          <w:szCs w:val="26"/>
          <w:lang w:eastAsia="en-US"/>
        </w:rPr>
        <w:t>к каким особенностям объекта презентации удалось привлечь внимание аудитории?</w:t>
      </w:r>
    </w:p>
    <w:p w14:paraId="00B0519D" w14:textId="77777777" w:rsidR="008E10D3" w:rsidRPr="008E10D3" w:rsidRDefault="008E10D3" w:rsidP="008E10D3">
      <w:pPr>
        <w:numPr>
          <w:ilvl w:val="0"/>
          <w:numId w:val="19"/>
        </w:numPr>
        <w:ind w:left="0" w:firstLine="709"/>
        <w:jc w:val="both"/>
        <w:rPr>
          <w:rFonts w:eastAsia="Calibri"/>
          <w:sz w:val="26"/>
          <w:szCs w:val="26"/>
          <w:lang w:eastAsia="en-US"/>
        </w:rPr>
      </w:pPr>
      <w:r w:rsidRPr="008E10D3">
        <w:rPr>
          <w:rFonts w:eastAsia="Calibri"/>
          <w:sz w:val="26"/>
          <w:szCs w:val="26"/>
          <w:lang w:eastAsia="en-US"/>
        </w:rPr>
        <w:t xml:space="preserve">не отвлекает ли созданная презентация от устного выступления? </w:t>
      </w:r>
    </w:p>
    <w:p w14:paraId="0737B1A1" w14:textId="77777777" w:rsidR="008E10D3" w:rsidRPr="008E10D3" w:rsidRDefault="008E10D3" w:rsidP="008E10D3">
      <w:pPr>
        <w:snapToGrid w:val="0"/>
        <w:ind w:firstLine="709"/>
        <w:jc w:val="both"/>
        <w:rPr>
          <w:rFonts w:eastAsia="Calibri"/>
          <w:sz w:val="26"/>
          <w:szCs w:val="26"/>
          <w:lang w:eastAsia="en-US"/>
        </w:rPr>
      </w:pPr>
      <w:r w:rsidRPr="008E10D3">
        <w:rPr>
          <w:rFonts w:eastAsia="Calibri"/>
          <w:sz w:val="26"/>
          <w:szCs w:val="26"/>
          <w:lang w:eastAsia="en-US"/>
        </w:rPr>
        <w:t>После подготовки презентации необходима репетиция выступления.</w:t>
      </w:r>
    </w:p>
    <w:p w14:paraId="7EA62CCD" w14:textId="77777777" w:rsidR="008E10D3" w:rsidRPr="008E10D3" w:rsidRDefault="008E10D3" w:rsidP="008E10D3">
      <w:pPr>
        <w:snapToGrid w:val="0"/>
        <w:ind w:firstLine="709"/>
        <w:jc w:val="both"/>
        <w:rPr>
          <w:rFonts w:eastAsia="Calibri"/>
          <w:sz w:val="26"/>
          <w:szCs w:val="26"/>
          <w:lang w:eastAsia="en-US"/>
        </w:rPr>
      </w:pPr>
    </w:p>
    <w:p w14:paraId="4811AC78" w14:textId="77777777" w:rsidR="008E10D3" w:rsidRPr="008E10D3" w:rsidRDefault="008E10D3" w:rsidP="008E10D3">
      <w:pPr>
        <w:snapToGrid w:val="0"/>
        <w:ind w:firstLine="709"/>
        <w:jc w:val="both"/>
        <w:rPr>
          <w:rFonts w:eastAsia="Calibri"/>
          <w:sz w:val="26"/>
          <w:szCs w:val="26"/>
          <w:lang w:eastAsia="en-US"/>
        </w:rPr>
      </w:pPr>
    </w:p>
    <w:p w14:paraId="691260B7" w14:textId="77777777" w:rsidR="008E10D3" w:rsidRPr="008E10D3" w:rsidRDefault="008E10D3" w:rsidP="008E10D3">
      <w:pPr>
        <w:pStyle w:val="aa"/>
        <w:numPr>
          <w:ilvl w:val="0"/>
          <w:numId w:val="16"/>
        </w:numPr>
        <w:spacing w:after="200" w:line="276" w:lineRule="auto"/>
        <w:jc w:val="center"/>
        <w:rPr>
          <w:bCs/>
          <w:sz w:val="26"/>
          <w:szCs w:val="26"/>
          <w:lang w:eastAsia="en-US"/>
        </w:rPr>
      </w:pPr>
      <w:r w:rsidRPr="008E10D3">
        <w:rPr>
          <w:b/>
          <w:sz w:val="26"/>
          <w:szCs w:val="26"/>
          <w:lang w:eastAsia="en-US"/>
        </w:rPr>
        <w:t xml:space="preserve">Критерии оценивания выполненных заданий </w:t>
      </w:r>
    </w:p>
    <w:p w14:paraId="0115469E" w14:textId="77777777" w:rsidR="008E10D3" w:rsidRPr="008E10D3" w:rsidRDefault="008E10D3" w:rsidP="008E10D3">
      <w:pPr>
        <w:spacing w:line="276" w:lineRule="auto"/>
        <w:rPr>
          <w:rFonts w:eastAsia="Calibri"/>
          <w:bCs/>
          <w:sz w:val="26"/>
          <w:szCs w:val="26"/>
          <w:lang w:eastAsia="en-US"/>
        </w:rPr>
      </w:pPr>
    </w:p>
    <w:p w14:paraId="2842D1B9" w14:textId="77777777" w:rsidR="008E10D3" w:rsidRPr="008E10D3" w:rsidRDefault="008E10D3" w:rsidP="008E10D3">
      <w:pPr>
        <w:spacing w:line="276" w:lineRule="auto"/>
        <w:ind w:firstLine="720"/>
        <w:jc w:val="both"/>
        <w:rPr>
          <w:rFonts w:eastAsia="Calibri"/>
          <w:b/>
          <w:sz w:val="26"/>
          <w:szCs w:val="26"/>
          <w:lang w:eastAsia="en-US"/>
        </w:rPr>
      </w:pPr>
      <w:r w:rsidRPr="008E10D3">
        <w:rPr>
          <w:rFonts w:eastAsia="Calibri"/>
          <w:b/>
          <w:sz w:val="26"/>
          <w:szCs w:val="26"/>
          <w:lang w:eastAsia="en-US"/>
        </w:rPr>
        <w:t>Реферат оценивается по системе:</w:t>
      </w:r>
    </w:p>
    <w:p w14:paraId="26747423" w14:textId="77777777" w:rsidR="008E10D3" w:rsidRPr="008E10D3" w:rsidRDefault="008E10D3" w:rsidP="008E10D3">
      <w:pPr>
        <w:shd w:val="clear" w:color="auto" w:fill="FFFFFF"/>
        <w:tabs>
          <w:tab w:val="left" w:pos="5983"/>
        </w:tabs>
        <w:spacing w:line="276" w:lineRule="auto"/>
        <w:ind w:firstLine="720"/>
        <w:jc w:val="both"/>
        <w:rPr>
          <w:rFonts w:eastAsia="Calibri"/>
          <w:sz w:val="26"/>
          <w:szCs w:val="26"/>
          <w:lang w:eastAsia="en-US"/>
        </w:rPr>
      </w:pPr>
      <w:r w:rsidRPr="008E10D3">
        <w:rPr>
          <w:rFonts w:eastAsia="Calibri"/>
          <w:color w:val="000000"/>
          <w:sz w:val="26"/>
          <w:szCs w:val="26"/>
          <w:lang w:eastAsia="en-US"/>
        </w:rPr>
        <w:t xml:space="preserve">Оценка "отлично" выставляется за </w:t>
      </w:r>
      <w:r w:rsidRPr="008E10D3">
        <w:rPr>
          <w:rFonts w:eastAsia="Calibri"/>
          <w:sz w:val="26"/>
          <w:szCs w:val="26"/>
          <w:lang w:eastAsia="en-US"/>
        </w:rPr>
        <w:t>реферат</w:t>
      </w:r>
      <w:r w:rsidRPr="008E10D3">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5C981E18" w14:textId="77777777" w:rsidR="008E10D3" w:rsidRPr="008E10D3" w:rsidRDefault="008E10D3" w:rsidP="008E10D3">
      <w:pPr>
        <w:shd w:val="clear" w:color="auto" w:fill="FFFFFF"/>
        <w:tabs>
          <w:tab w:val="left" w:pos="5983"/>
        </w:tabs>
        <w:spacing w:line="276" w:lineRule="auto"/>
        <w:ind w:firstLine="720"/>
        <w:jc w:val="both"/>
        <w:rPr>
          <w:color w:val="000000"/>
          <w:sz w:val="26"/>
          <w:szCs w:val="26"/>
        </w:rPr>
      </w:pPr>
      <w:r w:rsidRPr="008E10D3">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52C769D4" w14:textId="77777777" w:rsidR="008E10D3" w:rsidRPr="008E10D3" w:rsidRDefault="008E10D3" w:rsidP="008E10D3">
      <w:pPr>
        <w:shd w:val="clear" w:color="auto" w:fill="FFFFFF"/>
        <w:spacing w:line="276" w:lineRule="auto"/>
        <w:ind w:firstLine="720"/>
        <w:jc w:val="both"/>
        <w:rPr>
          <w:rFonts w:eastAsia="Calibri"/>
          <w:sz w:val="26"/>
          <w:szCs w:val="26"/>
          <w:lang w:eastAsia="en-US"/>
        </w:rPr>
      </w:pPr>
      <w:r w:rsidRPr="008E10D3">
        <w:rPr>
          <w:rFonts w:eastAsia="Calibri"/>
          <w:color w:val="000000"/>
          <w:sz w:val="26"/>
          <w:szCs w:val="26"/>
          <w:lang w:eastAsia="en-US"/>
        </w:rPr>
        <w:t xml:space="preserve">Оценка "удовлетворительно" выставляется за </w:t>
      </w:r>
      <w:r w:rsidRPr="008E10D3">
        <w:rPr>
          <w:rFonts w:eastAsia="Calibri"/>
          <w:sz w:val="26"/>
          <w:szCs w:val="26"/>
          <w:lang w:eastAsia="en-US"/>
        </w:rPr>
        <w:t>реферат</w:t>
      </w:r>
      <w:r w:rsidRPr="008E10D3">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733C9C6" w14:textId="77777777" w:rsidR="008E10D3" w:rsidRPr="008E10D3" w:rsidRDefault="008E10D3" w:rsidP="008E10D3">
      <w:pPr>
        <w:shd w:val="clear" w:color="auto" w:fill="FFFFFF"/>
        <w:spacing w:line="276" w:lineRule="auto"/>
        <w:ind w:firstLine="720"/>
        <w:jc w:val="both"/>
        <w:rPr>
          <w:rFonts w:eastAsia="Calibri"/>
          <w:color w:val="000000"/>
          <w:sz w:val="26"/>
          <w:szCs w:val="26"/>
          <w:lang w:eastAsia="en-US"/>
        </w:rPr>
      </w:pPr>
      <w:r w:rsidRPr="008E10D3">
        <w:rPr>
          <w:rFonts w:eastAsia="Calibri"/>
          <w:color w:val="000000"/>
          <w:sz w:val="26"/>
          <w:szCs w:val="26"/>
          <w:lang w:eastAsia="en-US"/>
        </w:rPr>
        <w:t xml:space="preserve">Оценка "неудовлетворительно" выставляется за </w:t>
      </w:r>
      <w:r w:rsidRPr="008E10D3">
        <w:rPr>
          <w:rFonts w:eastAsia="Calibri"/>
          <w:sz w:val="26"/>
          <w:szCs w:val="26"/>
          <w:lang w:eastAsia="en-US"/>
        </w:rPr>
        <w:t>реферат</w:t>
      </w:r>
      <w:r w:rsidRPr="008E10D3">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28D09004" w14:textId="77777777" w:rsidR="008E10D3" w:rsidRPr="008E10D3" w:rsidRDefault="008E10D3" w:rsidP="008E10D3">
      <w:pPr>
        <w:spacing w:line="276" w:lineRule="auto"/>
        <w:ind w:firstLine="720"/>
        <w:jc w:val="both"/>
        <w:rPr>
          <w:rFonts w:eastAsia="Calibri"/>
          <w:sz w:val="26"/>
          <w:szCs w:val="26"/>
          <w:lang w:eastAsia="en-US"/>
        </w:rPr>
      </w:pPr>
      <w:r w:rsidRPr="008E10D3">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6431B02F" w14:textId="77777777" w:rsidR="008E10D3" w:rsidRPr="008E10D3" w:rsidRDefault="008E10D3" w:rsidP="008E10D3">
      <w:pPr>
        <w:spacing w:line="276" w:lineRule="auto"/>
        <w:jc w:val="both"/>
        <w:rPr>
          <w:sz w:val="26"/>
          <w:szCs w:val="26"/>
        </w:rPr>
      </w:pPr>
    </w:p>
    <w:p w14:paraId="6140E6E5" w14:textId="77777777" w:rsidR="008E10D3" w:rsidRPr="008E10D3" w:rsidRDefault="008E10D3" w:rsidP="008E10D3">
      <w:pPr>
        <w:spacing w:line="276" w:lineRule="auto"/>
        <w:jc w:val="both"/>
        <w:rPr>
          <w:sz w:val="26"/>
          <w:szCs w:val="26"/>
        </w:rPr>
      </w:pPr>
      <w:r w:rsidRPr="008E10D3">
        <w:rPr>
          <w:b/>
          <w:bCs/>
          <w:sz w:val="26"/>
          <w:szCs w:val="26"/>
        </w:rPr>
        <w:t>Критерии оценки презентации</w:t>
      </w:r>
    </w:p>
    <w:p w14:paraId="11E6C7A5" w14:textId="77777777" w:rsidR="008E10D3" w:rsidRPr="008E10D3" w:rsidRDefault="008E10D3" w:rsidP="008E10D3">
      <w:pPr>
        <w:spacing w:line="276" w:lineRule="auto"/>
        <w:ind w:firstLine="720"/>
        <w:jc w:val="both"/>
        <w:rPr>
          <w:sz w:val="26"/>
          <w:szCs w:val="26"/>
        </w:rPr>
      </w:pPr>
    </w:p>
    <w:tbl>
      <w:tblPr>
        <w:tblStyle w:val="11"/>
        <w:tblW w:w="0" w:type="auto"/>
        <w:tblLook w:val="01E0" w:firstRow="1" w:lastRow="1" w:firstColumn="1" w:lastColumn="1" w:noHBand="0" w:noVBand="0"/>
      </w:tblPr>
      <w:tblGrid>
        <w:gridCol w:w="2792"/>
        <w:gridCol w:w="6553"/>
      </w:tblGrid>
      <w:tr w:rsidR="008E10D3" w:rsidRPr="008E10D3" w14:paraId="54F6304B" w14:textId="77777777" w:rsidTr="000B3D7C">
        <w:tc>
          <w:tcPr>
            <w:tcW w:w="2808" w:type="dxa"/>
          </w:tcPr>
          <w:p w14:paraId="5D85C05C" w14:textId="77777777" w:rsidR="008E10D3" w:rsidRPr="008E10D3" w:rsidRDefault="008E10D3" w:rsidP="000B3D7C">
            <w:pPr>
              <w:spacing w:line="276" w:lineRule="auto"/>
              <w:jc w:val="both"/>
              <w:rPr>
                <w:sz w:val="26"/>
                <w:szCs w:val="26"/>
              </w:rPr>
            </w:pPr>
            <w:r w:rsidRPr="008E10D3">
              <w:rPr>
                <w:sz w:val="26"/>
                <w:szCs w:val="26"/>
              </w:rPr>
              <w:t>Критерии оценки</w:t>
            </w:r>
          </w:p>
        </w:tc>
        <w:tc>
          <w:tcPr>
            <w:tcW w:w="6660" w:type="dxa"/>
          </w:tcPr>
          <w:p w14:paraId="6F3164D5" w14:textId="77777777" w:rsidR="008E10D3" w:rsidRPr="008E10D3" w:rsidRDefault="008E10D3" w:rsidP="000B3D7C">
            <w:pPr>
              <w:spacing w:line="276" w:lineRule="auto"/>
              <w:jc w:val="both"/>
              <w:rPr>
                <w:sz w:val="26"/>
                <w:szCs w:val="26"/>
              </w:rPr>
            </w:pPr>
            <w:r w:rsidRPr="008E10D3">
              <w:rPr>
                <w:sz w:val="26"/>
                <w:szCs w:val="26"/>
              </w:rPr>
              <w:t>Содержание оценки</w:t>
            </w:r>
          </w:p>
        </w:tc>
      </w:tr>
      <w:tr w:rsidR="008E10D3" w:rsidRPr="008E10D3" w14:paraId="11EE620A" w14:textId="77777777" w:rsidTr="000B3D7C">
        <w:tc>
          <w:tcPr>
            <w:tcW w:w="2808" w:type="dxa"/>
          </w:tcPr>
          <w:p w14:paraId="03A7A343" w14:textId="77777777" w:rsidR="008E10D3" w:rsidRPr="008E10D3" w:rsidRDefault="008E10D3" w:rsidP="000B3D7C">
            <w:pPr>
              <w:spacing w:line="276" w:lineRule="auto"/>
              <w:rPr>
                <w:sz w:val="26"/>
                <w:szCs w:val="26"/>
              </w:rPr>
            </w:pPr>
            <w:r w:rsidRPr="008E10D3">
              <w:rPr>
                <w:sz w:val="26"/>
                <w:szCs w:val="26"/>
              </w:rPr>
              <w:t>1. Содержательный критерий</w:t>
            </w:r>
          </w:p>
        </w:tc>
        <w:tc>
          <w:tcPr>
            <w:tcW w:w="6660" w:type="dxa"/>
          </w:tcPr>
          <w:p w14:paraId="512EF809" w14:textId="77777777" w:rsidR="008E10D3" w:rsidRPr="008E10D3" w:rsidRDefault="008E10D3" w:rsidP="000B3D7C">
            <w:pPr>
              <w:spacing w:line="276" w:lineRule="auto"/>
              <w:jc w:val="both"/>
              <w:rPr>
                <w:sz w:val="26"/>
                <w:szCs w:val="26"/>
              </w:rPr>
            </w:pPr>
            <w:r w:rsidRPr="008E10D3">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E10D3" w:rsidRPr="008E10D3" w14:paraId="03CE7133" w14:textId="77777777" w:rsidTr="000B3D7C">
        <w:tc>
          <w:tcPr>
            <w:tcW w:w="2808" w:type="dxa"/>
          </w:tcPr>
          <w:p w14:paraId="0133DB46" w14:textId="77777777" w:rsidR="008E10D3" w:rsidRPr="008E10D3" w:rsidRDefault="008E10D3" w:rsidP="000B3D7C">
            <w:pPr>
              <w:spacing w:line="276" w:lineRule="auto"/>
              <w:jc w:val="both"/>
              <w:rPr>
                <w:sz w:val="26"/>
                <w:szCs w:val="26"/>
              </w:rPr>
            </w:pPr>
            <w:r w:rsidRPr="008E10D3">
              <w:rPr>
                <w:sz w:val="26"/>
                <w:szCs w:val="26"/>
              </w:rPr>
              <w:t>2. Логический критерий</w:t>
            </w:r>
          </w:p>
        </w:tc>
        <w:tc>
          <w:tcPr>
            <w:tcW w:w="6660" w:type="dxa"/>
          </w:tcPr>
          <w:p w14:paraId="3D6FC467" w14:textId="77777777" w:rsidR="008E10D3" w:rsidRPr="008E10D3" w:rsidRDefault="008E10D3" w:rsidP="000B3D7C">
            <w:pPr>
              <w:spacing w:line="276" w:lineRule="auto"/>
              <w:jc w:val="both"/>
              <w:rPr>
                <w:sz w:val="26"/>
                <w:szCs w:val="26"/>
              </w:rPr>
            </w:pPr>
            <w:r w:rsidRPr="008E10D3">
              <w:rPr>
                <w:sz w:val="26"/>
                <w:szCs w:val="26"/>
              </w:rPr>
              <w:t>стройное логико-композиционное построение речи, доказательность, аргументированность</w:t>
            </w:r>
          </w:p>
        </w:tc>
      </w:tr>
      <w:tr w:rsidR="008E10D3" w:rsidRPr="008E10D3" w14:paraId="658E1683" w14:textId="77777777" w:rsidTr="000B3D7C">
        <w:tc>
          <w:tcPr>
            <w:tcW w:w="2808" w:type="dxa"/>
          </w:tcPr>
          <w:p w14:paraId="21D95EF0" w14:textId="77777777" w:rsidR="008E10D3" w:rsidRPr="008E10D3" w:rsidRDefault="008E10D3" w:rsidP="000B3D7C">
            <w:pPr>
              <w:spacing w:line="276" w:lineRule="auto"/>
              <w:jc w:val="both"/>
              <w:rPr>
                <w:sz w:val="26"/>
                <w:szCs w:val="26"/>
              </w:rPr>
            </w:pPr>
            <w:r w:rsidRPr="008E10D3">
              <w:rPr>
                <w:sz w:val="26"/>
                <w:szCs w:val="26"/>
              </w:rPr>
              <w:t xml:space="preserve">3. Речевой критерий </w:t>
            </w:r>
          </w:p>
        </w:tc>
        <w:tc>
          <w:tcPr>
            <w:tcW w:w="6660" w:type="dxa"/>
          </w:tcPr>
          <w:p w14:paraId="2B1BD383" w14:textId="77777777" w:rsidR="008E10D3" w:rsidRPr="008E10D3" w:rsidRDefault="008E10D3" w:rsidP="000B3D7C">
            <w:pPr>
              <w:spacing w:line="276" w:lineRule="auto"/>
              <w:jc w:val="both"/>
              <w:rPr>
                <w:sz w:val="26"/>
                <w:szCs w:val="26"/>
              </w:rPr>
            </w:pPr>
            <w:r w:rsidRPr="008E10D3">
              <w:rPr>
                <w:sz w:val="26"/>
                <w:szCs w:val="26"/>
              </w:rPr>
              <w:t xml:space="preserve">использование языковых (метафоры, фразеологизмы, пословицы, поговорки и т.д.) и неязыковых (поза, манеры </w:t>
            </w:r>
            <w:r w:rsidRPr="008E10D3">
              <w:rPr>
                <w:sz w:val="26"/>
                <w:szCs w:val="26"/>
              </w:rPr>
              <w:lastRenderedPageBreak/>
              <w:t>и пр.) средств выразительности; фонетическая организация речи, правильность ударения, четкая дикция, логические ударения и пр.</w:t>
            </w:r>
          </w:p>
        </w:tc>
      </w:tr>
      <w:tr w:rsidR="008E10D3" w:rsidRPr="008E10D3" w14:paraId="591E0782" w14:textId="77777777" w:rsidTr="000B3D7C">
        <w:tc>
          <w:tcPr>
            <w:tcW w:w="2808" w:type="dxa"/>
          </w:tcPr>
          <w:p w14:paraId="17029C33" w14:textId="77777777" w:rsidR="008E10D3" w:rsidRPr="008E10D3" w:rsidRDefault="008E10D3" w:rsidP="000B3D7C">
            <w:pPr>
              <w:spacing w:line="276" w:lineRule="auto"/>
              <w:rPr>
                <w:sz w:val="26"/>
                <w:szCs w:val="26"/>
              </w:rPr>
            </w:pPr>
            <w:r w:rsidRPr="008E10D3">
              <w:rPr>
                <w:sz w:val="26"/>
                <w:szCs w:val="26"/>
              </w:rPr>
              <w:lastRenderedPageBreak/>
              <w:t>4. Психологический критерий</w:t>
            </w:r>
          </w:p>
        </w:tc>
        <w:tc>
          <w:tcPr>
            <w:tcW w:w="6660" w:type="dxa"/>
          </w:tcPr>
          <w:p w14:paraId="5A2F06A0" w14:textId="77777777" w:rsidR="008E10D3" w:rsidRPr="008E10D3" w:rsidRDefault="008E10D3" w:rsidP="000B3D7C">
            <w:pPr>
              <w:spacing w:line="276" w:lineRule="auto"/>
              <w:jc w:val="both"/>
              <w:rPr>
                <w:sz w:val="26"/>
                <w:szCs w:val="26"/>
              </w:rPr>
            </w:pPr>
            <w:r w:rsidRPr="008E10D3">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E10D3" w:rsidRPr="008E10D3" w14:paraId="2BF06C81" w14:textId="77777777" w:rsidTr="000B3D7C">
        <w:tc>
          <w:tcPr>
            <w:tcW w:w="2808" w:type="dxa"/>
          </w:tcPr>
          <w:p w14:paraId="7012E8D4" w14:textId="77777777" w:rsidR="008E10D3" w:rsidRPr="008E10D3" w:rsidRDefault="008E10D3" w:rsidP="000B3D7C">
            <w:pPr>
              <w:spacing w:line="276" w:lineRule="auto"/>
              <w:rPr>
                <w:sz w:val="26"/>
                <w:szCs w:val="26"/>
              </w:rPr>
            </w:pPr>
            <w:r w:rsidRPr="008E10D3">
              <w:rPr>
                <w:sz w:val="26"/>
                <w:szCs w:val="26"/>
              </w:rPr>
              <w:t>5. Критерий соблюдения дизайн-эргономических требований к компьютерной презентации</w:t>
            </w:r>
          </w:p>
        </w:tc>
        <w:tc>
          <w:tcPr>
            <w:tcW w:w="6660" w:type="dxa"/>
          </w:tcPr>
          <w:p w14:paraId="207B0EB8" w14:textId="77777777" w:rsidR="008E10D3" w:rsidRPr="008E10D3" w:rsidRDefault="008E10D3" w:rsidP="000B3D7C">
            <w:pPr>
              <w:spacing w:line="276" w:lineRule="auto"/>
              <w:jc w:val="both"/>
              <w:rPr>
                <w:sz w:val="26"/>
                <w:szCs w:val="26"/>
              </w:rPr>
            </w:pPr>
            <w:r w:rsidRPr="008E10D3">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17F6B87" w14:textId="77777777" w:rsidR="008E10D3" w:rsidRPr="008E10D3" w:rsidRDefault="008E10D3" w:rsidP="008E10D3">
      <w:pPr>
        <w:snapToGrid w:val="0"/>
        <w:spacing w:line="276" w:lineRule="auto"/>
        <w:jc w:val="both"/>
        <w:rPr>
          <w:rFonts w:eastAsia="Calibri"/>
          <w:sz w:val="26"/>
          <w:szCs w:val="26"/>
          <w:lang w:eastAsia="en-US"/>
        </w:rPr>
      </w:pPr>
    </w:p>
    <w:p w14:paraId="504CEBA4" w14:textId="77777777" w:rsidR="008E10D3" w:rsidRPr="008E10D3" w:rsidRDefault="008E10D3" w:rsidP="008E10D3">
      <w:pPr>
        <w:snapToGrid w:val="0"/>
        <w:spacing w:line="276" w:lineRule="auto"/>
        <w:jc w:val="both"/>
        <w:rPr>
          <w:rFonts w:eastAsia="Calibri"/>
          <w:sz w:val="26"/>
          <w:szCs w:val="26"/>
          <w:lang w:eastAsia="en-US"/>
        </w:rPr>
      </w:pPr>
    </w:p>
    <w:p w14:paraId="51D0FC84" w14:textId="77777777" w:rsidR="008E10D3" w:rsidRPr="008E10D3" w:rsidRDefault="008E10D3" w:rsidP="008E10D3">
      <w:pPr>
        <w:snapToGrid w:val="0"/>
        <w:spacing w:line="276" w:lineRule="auto"/>
        <w:jc w:val="both"/>
        <w:rPr>
          <w:rFonts w:eastAsia="Calibri"/>
          <w:sz w:val="26"/>
          <w:szCs w:val="26"/>
          <w:lang w:eastAsia="en-US"/>
        </w:rPr>
      </w:pPr>
    </w:p>
    <w:p w14:paraId="59743343" w14:textId="77777777" w:rsidR="008E10D3" w:rsidRPr="008E10D3" w:rsidRDefault="008E10D3" w:rsidP="008E10D3">
      <w:pPr>
        <w:snapToGrid w:val="0"/>
        <w:spacing w:line="276" w:lineRule="auto"/>
        <w:jc w:val="both"/>
        <w:rPr>
          <w:rFonts w:eastAsia="Calibri"/>
          <w:sz w:val="26"/>
          <w:szCs w:val="26"/>
          <w:lang w:eastAsia="en-US"/>
        </w:rPr>
      </w:pPr>
    </w:p>
    <w:p w14:paraId="59DF6CFA" w14:textId="77777777" w:rsidR="008E10D3" w:rsidRPr="008E10D3" w:rsidRDefault="008E10D3" w:rsidP="008E10D3">
      <w:pPr>
        <w:snapToGrid w:val="0"/>
        <w:spacing w:line="276" w:lineRule="auto"/>
        <w:jc w:val="both"/>
        <w:rPr>
          <w:rFonts w:eastAsia="Calibri"/>
          <w:sz w:val="26"/>
          <w:szCs w:val="26"/>
          <w:lang w:eastAsia="en-US"/>
        </w:rPr>
      </w:pPr>
    </w:p>
    <w:p w14:paraId="6B649247" w14:textId="77777777" w:rsidR="008E10D3" w:rsidRDefault="008E10D3" w:rsidP="008E10D3">
      <w:pPr>
        <w:snapToGrid w:val="0"/>
        <w:spacing w:line="276" w:lineRule="auto"/>
        <w:jc w:val="both"/>
        <w:rPr>
          <w:rFonts w:eastAsia="Calibri"/>
          <w:sz w:val="26"/>
          <w:szCs w:val="26"/>
          <w:lang w:eastAsia="en-US"/>
        </w:rPr>
      </w:pPr>
    </w:p>
    <w:p w14:paraId="54BD4CB8" w14:textId="77777777" w:rsidR="008E10D3" w:rsidRDefault="008E10D3" w:rsidP="008E10D3">
      <w:pPr>
        <w:snapToGrid w:val="0"/>
        <w:spacing w:line="276" w:lineRule="auto"/>
        <w:jc w:val="both"/>
        <w:rPr>
          <w:rFonts w:eastAsia="Calibri"/>
          <w:sz w:val="26"/>
          <w:szCs w:val="26"/>
          <w:lang w:eastAsia="en-US"/>
        </w:rPr>
      </w:pPr>
    </w:p>
    <w:p w14:paraId="7D351245" w14:textId="77777777" w:rsidR="008E10D3" w:rsidRDefault="008E10D3" w:rsidP="008E10D3">
      <w:pPr>
        <w:snapToGrid w:val="0"/>
        <w:spacing w:line="276" w:lineRule="auto"/>
        <w:jc w:val="both"/>
        <w:rPr>
          <w:rFonts w:eastAsia="Calibri"/>
          <w:sz w:val="26"/>
          <w:szCs w:val="26"/>
          <w:lang w:eastAsia="en-US"/>
        </w:rPr>
      </w:pPr>
    </w:p>
    <w:p w14:paraId="780AEE27" w14:textId="77777777" w:rsidR="008E10D3" w:rsidRDefault="008E10D3" w:rsidP="008E10D3">
      <w:pPr>
        <w:snapToGrid w:val="0"/>
        <w:spacing w:line="276" w:lineRule="auto"/>
        <w:jc w:val="both"/>
        <w:rPr>
          <w:rFonts w:eastAsia="Calibri"/>
          <w:sz w:val="26"/>
          <w:szCs w:val="26"/>
          <w:lang w:eastAsia="en-US"/>
        </w:rPr>
      </w:pPr>
    </w:p>
    <w:p w14:paraId="565F4F91" w14:textId="77777777" w:rsidR="008E10D3" w:rsidRDefault="008E10D3" w:rsidP="008E10D3">
      <w:pPr>
        <w:snapToGrid w:val="0"/>
        <w:spacing w:line="276" w:lineRule="auto"/>
        <w:jc w:val="both"/>
        <w:rPr>
          <w:rFonts w:eastAsia="Calibri"/>
          <w:sz w:val="26"/>
          <w:szCs w:val="26"/>
          <w:lang w:eastAsia="en-US"/>
        </w:rPr>
      </w:pPr>
    </w:p>
    <w:p w14:paraId="217C6231" w14:textId="77777777" w:rsidR="008E10D3" w:rsidRDefault="008E10D3" w:rsidP="008E10D3">
      <w:pPr>
        <w:snapToGrid w:val="0"/>
        <w:spacing w:line="276" w:lineRule="auto"/>
        <w:jc w:val="both"/>
        <w:rPr>
          <w:rFonts w:eastAsia="Calibri"/>
          <w:sz w:val="26"/>
          <w:szCs w:val="26"/>
          <w:lang w:eastAsia="en-US"/>
        </w:rPr>
      </w:pPr>
    </w:p>
    <w:p w14:paraId="3BCFB696" w14:textId="77777777" w:rsidR="008E10D3" w:rsidRDefault="008E10D3" w:rsidP="008E10D3">
      <w:pPr>
        <w:snapToGrid w:val="0"/>
        <w:spacing w:line="276" w:lineRule="auto"/>
        <w:jc w:val="both"/>
        <w:rPr>
          <w:rFonts w:eastAsia="Calibri"/>
          <w:sz w:val="26"/>
          <w:szCs w:val="26"/>
          <w:lang w:eastAsia="en-US"/>
        </w:rPr>
      </w:pPr>
    </w:p>
    <w:p w14:paraId="2A9C6898" w14:textId="77777777" w:rsidR="008E10D3" w:rsidRDefault="008E10D3" w:rsidP="008E10D3">
      <w:pPr>
        <w:snapToGrid w:val="0"/>
        <w:spacing w:line="276" w:lineRule="auto"/>
        <w:jc w:val="both"/>
        <w:rPr>
          <w:rFonts w:eastAsia="Calibri"/>
          <w:sz w:val="26"/>
          <w:szCs w:val="26"/>
          <w:lang w:eastAsia="en-US"/>
        </w:rPr>
      </w:pPr>
    </w:p>
    <w:p w14:paraId="4D65495D" w14:textId="77777777" w:rsidR="008E10D3" w:rsidRDefault="008E10D3" w:rsidP="008E10D3">
      <w:pPr>
        <w:snapToGrid w:val="0"/>
        <w:spacing w:line="276" w:lineRule="auto"/>
        <w:jc w:val="both"/>
        <w:rPr>
          <w:rFonts w:eastAsia="Calibri"/>
          <w:sz w:val="26"/>
          <w:szCs w:val="26"/>
          <w:lang w:eastAsia="en-US"/>
        </w:rPr>
      </w:pPr>
    </w:p>
    <w:p w14:paraId="41BC4CD3" w14:textId="77777777" w:rsidR="008E10D3" w:rsidRDefault="008E10D3" w:rsidP="008E10D3">
      <w:pPr>
        <w:snapToGrid w:val="0"/>
        <w:spacing w:line="276" w:lineRule="auto"/>
        <w:jc w:val="both"/>
        <w:rPr>
          <w:rFonts w:eastAsia="Calibri"/>
          <w:sz w:val="26"/>
          <w:szCs w:val="26"/>
          <w:lang w:eastAsia="en-US"/>
        </w:rPr>
      </w:pPr>
    </w:p>
    <w:p w14:paraId="6FDC24E6" w14:textId="77777777" w:rsidR="008E10D3" w:rsidRDefault="008E10D3" w:rsidP="008E10D3">
      <w:pPr>
        <w:snapToGrid w:val="0"/>
        <w:spacing w:line="276" w:lineRule="auto"/>
        <w:jc w:val="both"/>
        <w:rPr>
          <w:rFonts w:eastAsia="Calibri"/>
          <w:sz w:val="26"/>
          <w:szCs w:val="26"/>
          <w:lang w:eastAsia="en-US"/>
        </w:rPr>
      </w:pPr>
    </w:p>
    <w:p w14:paraId="6B807B1F" w14:textId="77777777" w:rsidR="008E10D3" w:rsidRDefault="008E10D3" w:rsidP="008E10D3">
      <w:pPr>
        <w:snapToGrid w:val="0"/>
        <w:spacing w:line="276" w:lineRule="auto"/>
        <w:jc w:val="both"/>
        <w:rPr>
          <w:rFonts w:eastAsia="Calibri"/>
          <w:sz w:val="26"/>
          <w:szCs w:val="26"/>
          <w:lang w:eastAsia="en-US"/>
        </w:rPr>
      </w:pPr>
    </w:p>
    <w:p w14:paraId="3B003FEF" w14:textId="77777777" w:rsidR="008E10D3" w:rsidRDefault="008E10D3" w:rsidP="008E10D3">
      <w:pPr>
        <w:snapToGrid w:val="0"/>
        <w:spacing w:line="276" w:lineRule="auto"/>
        <w:jc w:val="both"/>
        <w:rPr>
          <w:rFonts w:eastAsia="Calibri"/>
          <w:sz w:val="26"/>
          <w:szCs w:val="26"/>
          <w:lang w:eastAsia="en-US"/>
        </w:rPr>
      </w:pPr>
    </w:p>
    <w:p w14:paraId="13A18E6A" w14:textId="77777777" w:rsidR="008E10D3" w:rsidRDefault="008E10D3" w:rsidP="008E10D3">
      <w:pPr>
        <w:snapToGrid w:val="0"/>
        <w:spacing w:line="276" w:lineRule="auto"/>
        <w:jc w:val="both"/>
        <w:rPr>
          <w:rFonts w:eastAsia="Calibri"/>
          <w:sz w:val="26"/>
          <w:szCs w:val="26"/>
          <w:lang w:eastAsia="en-US"/>
        </w:rPr>
      </w:pPr>
    </w:p>
    <w:p w14:paraId="37E14323" w14:textId="77777777" w:rsidR="008E10D3" w:rsidRDefault="008E10D3" w:rsidP="008E10D3">
      <w:pPr>
        <w:snapToGrid w:val="0"/>
        <w:spacing w:line="276" w:lineRule="auto"/>
        <w:jc w:val="both"/>
        <w:rPr>
          <w:rFonts w:eastAsia="Calibri"/>
          <w:sz w:val="26"/>
          <w:szCs w:val="26"/>
          <w:lang w:eastAsia="en-US"/>
        </w:rPr>
      </w:pPr>
    </w:p>
    <w:p w14:paraId="57D96C42" w14:textId="77777777" w:rsidR="008E10D3" w:rsidRDefault="008E10D3" w:rsidP="008E10D3">
      <w:pPr>
        <w:snapToGrid w:val="0"/>
        <w:spacing w:line="276" w:lineRule="auto"/>
        <w:jc w:val="both"/>
        <w:rPr>
          <w:rFonts w:eastAsia="Calibri"/>
          <w:sz w:val="26"/>
          <w:szCs w:val="26"/>
          <w:lang w:eastAsia="en-US"/>
        </w:rPr>
      </w:pPr>
    </w:p>
    <w:p w14:paraId="4B1AF1F3" w14:textId="77777777" w:rsidR="008E10D3" w:rsidRDefault="008E10D3" w:rsidP="008E10D3">
      <w:pPr>
        <w:snapToGrid w:val="0"/>
        <w:spacing w:line="276" w:lineRule="auto"/>
        <w:jc w:val="both"/>
        <w:rPr>
          <w:rFonts w:eastAsia="Calibri"/>
          <w:sz w:val="26"/>
          <w:szCs w:val="26"/>
          <w:lang w:eastAsia="en-US"/>
        </w:rPr>
      </w:pPr>
    </w:p>
    <w:p w14:paraId="63C0C62D" w14:textId="77777777" w:rsidR="008E10D3" w:rsidRDefault="008E10D3" w:rsidP="008E10D3">
      <w:pPr>
        <w:snapToGrid w:val="0"/>
        <w:spacing w:line="276" w:lineRule="auto"/>
        <w:jc w:val="both"/>
        <w:rPr>
          <w:rFonts w:eastAsia="Calibri"/>
          <w:sz w:val="26"/>
          <w:szCs w:val="26"/>
          <w:lang w:eastAsia="en-US"/>
        </w:rPr>
      </w:pPr>
    </w:p>
    <w:p w14:paraId="757F9073" w14:textId="77777777" w:rsidR="008E10D3" w:rsidRDefault="008E10D3" w:rsidP="008E10D3">
      <w:pPr>
        <w:snapToGrid w:val="0"/>
        <w:spacing w:line="276" w:lineRule="auto"/>
        <w:jc w:val="both"/>
        <w:rPr>
          <w:rFonts w:eastAsia="Calibri"/>
          <w:sz w:val="26"/>
          <w:szCs w:val="26"/>
          <w:lang w:eastAsia="en-US"/>
        </w:rPr>
      </w:pPr>
    </w:p>
    <w:p w14:paraId="39D57F64" w14:textId="77777777" w:rsidR="008E10D3" w:rsidRDefault="008E10D3" w:rsidP="008E10D3">
      <w:pPr>
        <w:snapToGrid w:val="0"/>
        <w:spacing w:line="276" w:lineRule="auto"/>
        <w:jc w:val="both"/>
        <w:rPr>
          <w:rFonts w:eastAsia="Calibri"/>
          <w:sz w:val="26"/>
          <w:szCs w:val="26"/>
          <w:lang w:eastAsia="en-US"/>
        </w:rPr>
      </w:pPr>
    </w:p>
    <w:p w14:paraId="2FAA6359" w14:textId="77777777" w:rsidR="008E10D3" w:rsidRPr="008E10D3" w:rsidRDefault="008E10D3" w:rsidP="008E10D3">
      <w:pPr>
        <w:snapToGrid w:val="0"/>
        <w:spacing w:line="276" w:lineRule="auto"/>
        <w:jc w:val="center"/>
        <w:rPr>
          <w:rFonts w:eastAsia="Calibri"/>
          <w:b/>
          <w:sz w:val="26"/>
          <w:szCs w:val="26"/>
          <w:lang w:eastAsia="en-US"/>
        </w:rPr>
      </w:pPr>
      <w:r w:rsidRPr="008E10D3">
        <w:rPr>
          <w:rFonts w:eastAsia="Calibri"/>
          <w:b/>
          <w:sz w:val="26"/>
          <w:szCs w:val="26"/>
          <w:lang w:eastAsia="en-US"/>
        </w:rPr>
        <w:lastRenderedPageBreak/>
        <w:t>Информационное обеспечение выполнения</w:t>
      </w:r>
      <w:r w:rsidRPr="008E10D3">
        <w:rPr>
          <w:rFonts w:eastAsia="Calibri"/>
          <w:b/>
          <w:sz w:val="26"/>
          <w:szCs w:val="26"/>
          <w:lang w:eastAsia="en-US"/>
        </w:rPr>
        <w:br/>
        <w:t xml:space="preserve"> внеаудиторной самостоятельной работы</w:t>
      </w:r>
    </w:p>
    <w:p w14:paraId="696ACD9D" w14:textId="77777777" w:rsidR="008E10D3" w:rsidRPr="008E10D3" w:rsidRDefault="008E10D3" w:rsidP="008E10D3">
      <w:pPr>
        <w:suppressAutoHyphens/>
        <w:spacing w:after="160" w:line="276" w:lineRule="auto"/>
        <w:contextualSpacing/>
        <w:rPr>
          <w:sz w:val="26"/>
          <w:szCs w:val="26"/>
          <w:lang w:eastAsia="ar-SA"/>
        </w:rPr>
      </w:pPr>
    </w:p>
    <w:p w14:paraId="6DBB1A27" w14:textId="77777777" w:rsidR="008E10D3" w:rsidRPr="008E10D3" w:rsidRDefault="008E10D3" w:rsidP="00C844B6">
      <w:pPr>
        <w:spacing w:line="276" w:lineRule="auto"/>
        <w:jc w:val="both"/>
        <w:rPr>
          <w:rFonts w:eastAsia="Times New Roman"/>
          <w:sz w:val="26"/>
          <w:szCs w:val="26"/>
        </w:rPr>
      </w:pPr>
      <w:r w:rsidRPr="008E10D3">
        <w:rPr>
          <w:rFonts w:eastAsia="Times New Roman"/>
          <w:sz w:val="26"/>
          <w:szCs w:val="26"/>
        </w:rPr>
        <w:t>Основные источники:</w:t>
      </w:r>
    </w:p>
    <w:p w14:paraId="3DE7311F" w14:textId="19A506D6" w:rsidR="008E10D3" w:rsidRPr="008E10D3" w:rsidRDefault="008E10D3" w:rsidP="00C844B6">
      <w:pPr>
        <w:spacing w:line="276" w:lineRule="auto"/>
        <w:jc w:val="both"/>
        <w:rPr>
          <w:sz w:val="26"/>
          <w:szCs w:val="26"/>
        </w:rPr>
      </w:pPr>
      <w:r w:rsidRPr="008E10D3">
        <w:rPr>
          <w:sz w:val="26"/>
          <w:szCs w:val="26"/>
        </w:rPr>
        <w:t>1.Гуреева М.А. Основы экономики машиностроения:</w:t>
      </w:r>
      <w:r w:rsidR="005946BB">
        <w:rPr>
          <w:sz w:val="26"/>
          <w:szCs w:val="26"/>
        </w:rPr>
        <w:t xml:space="preserve"> </w:t>
      </w:r>
      <w:r w:rsidRPr="008E10D3">
        <w:rPr>
          <w:sz w:val="26"/>
          <w:szCs w:val="26"/>
        </w:rPr>
        <w:t>учебник для СПО -М.: ИЦ Академия, 20</w:t>
      </w:r>
      <w:r w:rsidR="005946BB">
        <w:rPr>
          <w:sz w:val="26"/>
          <w:szCs w:val="26"/>
        </w:rPr>
        <w:t>20</w:t>
      </w:r>
      <w:r w:rsidRPr="008E10D3">
        <w:rPr>
          <w:sz w:val="26"/>
          <w:szCs w:val="26"/>
        </w:rPr>
        <w:t>г.</w:t>
      </w:r>
    </w:p>
    <w:p w14:paraId="69543BEA" w14:textId="1581AFE2" w:rsidR="008E10D3" w:rsidRPr="008E10D3" w:rsidRDefault="008E10D3" w:rsidP="00C844B6">
      <w:pPr>
        <w:spacing w:line="276" w:lineRule="auto"/>
        <w:jc w:val="both"/>
        <w:rPr>
          <w:sz w:val="26"/>
          <w:szCs w:val="26"/>
        </w:rPr>
      </w:pPr>
      <w:r w:rsidRPr="008E10D3">
        <w:rPr>
          <w:sz w:val="26"/>
          <w:szCs w:val="26"/>
        </w:rPr>
        <w:t>2. РумынинаВ.В.Правовое обеспечение профессиональной деятельности:учебник для СПО -8-е изд.,стер.-М.: ИЦ Академия, 201</w:t>
      </w:r>
      <w:r w:rsidR="005946BB">
        <w:rPr>
          <w:sz w:val="26"/>
          <w:szCs w:val="26"/>
        </w:rPr>
        <w:t>8</w:t>
      </w:r>
      <w:r w:rsidRPr="008E10D3">
        <w:rPr>
          <w:sz w:val="26"/>
          <w:szCs w:val="26"/>
        </w:rPr>
        <w:t>г.</w:t>
      </w:r>
    </w:p>
    <w:p w14:paraId="5F8B6F0D" w14:textId="1978F255" w:rsidR="008E10D3" w:rsidRPr="008E10D3" w:rsidRDefault="008E10D3" w:rsidP="00C844B6">
      <w:pPr>
        <w:spacing w:line="276" w:lineRule="auto"/>
        <w:jc w:val="both"/>
        <w:rPr>
          <w:sz w:val="26"/>
          <w:szCs w:val="26"/>
        </w:rPr>
      </w:pPr>
      <w:r w:rsidRPr="008E10D3">
        <w:rPr>
          <w:sz w:val="26"/>
          <w:szCs w:val="26"/>
        </w:rPr>
        <w:t>3. Терещенко О.Н. Основы экономики. Учебник.-М. изд-во «Академия»,201</w:t>
      </w:r>
      <w:r w:rsidR="005946BB">
        <w:rPr>
          <w:sz w:val="26"/>
          <w:szCs w:val="26"/>
        </w:rPr>
        <w:t>8</w:t>
      </w:r>
      <w:r w:rsidRPr="008E10D3">
        <w:rPr>
          <w:sz w:val="26"/>
          <w:szCs w:val="26"/>
        </w:rPr>
        <w:t xml:space="preserve"> г.</w:t>
      </w:r>
    </w:p>
    <w:p w14:paraId="033026E9" w14:textId="77777777" w:rsidR="008E10D3" w:rsidRPr="008E10D3" w:rsidRDefault="008E10D3" w:rsidP="00C844B6">
      <w:pPr>
        <w:spacing w:line="276" w:lineRule="auto"/>
        <w:jc w:val="both"/>
        <w:rPr>
          <w:sz w:val="26"/>
          <w:szCs w:val="26"/>
        </w:rPr>
      </w:pPr>
      <w:r w:rsidRPr="008E10D3">
        <w:rPr>
          <w:rFonts w:eastAsia="Times New Roman"/>
          <w:sz w:val="26"/>
          <w:szCs w:val="26"/>
        </w:rPr>
        <w:t>Дополнительные источники:</w:t>
      </w:r>
    </w:p>
    <w:p w14:paraId="69515C4F" w14:textId="77777777" w:rsidR="008E10D3" w:rsidRPr="008E10D3" w:rsidRDefault="008E10D3" w:rsidP="00C844B6">
      <w:pPr>
        <w:numPr>
          <w:ilvl w:val="0"/>
          <w:numId w:val="4"/>
        </w:numPr>
        <w:tabs>
          <w:tab w:val="left" w:pos="1700"/>
        </w:tabs>
        <w:spacing w:line="276" w:lineRule="auto"/>
        <w:jc w:val="both"/>
        <w:rPr>
          <w:rFonts w:eastAsia="Times New Roman"/>
          <w:sz w:val="26"/>
          <w:szCs w:val="26"/>
        </w:rPr>
      </w:pPr>
      <w:r w:rsidRPr="008E10D3">
        <w:rPr>
          <w:rFonts w:eastAsia="Times New Roman"/>
          <w:sz w:val="26"/>
          <w:szCs w:val="26"/>
        </w:rPr>
        <w:t>Экономика предприятия  под  ред. В.Я.Горфинкеля.-М., Юнита-Дана, 2015г.</w:t>
      </w:r>
    </w:p>
    <w:p w14:paraId="714F2E39" w14:textId="77777777" w:rsidR="008E10D3" w:rsidRPr="008E10D3" w:rsidRDefault="008E10D3" w:rsidP="00C844B6">
      <w:pPr>
        <w:numPr>
          <w:ilvl w:val="0"/>
          <w:numId w:val="4"/>
        </w:numPr>
        <w:tabs>
          <w:tab w:val="left" w:pos="1700"/>
        </w:tabs>
        <w:spacing w:line="276" w:lineRule="auto"/>
        <w:jc w:val="both"/>
        <w:rPr>
          <w:rFonts w:eastAsia="Times New Roman"/>
          <w:sz w:val="26"/>
          <w:szCs w:val="26"/>
        </w:rPr>
      </w:pPr>
      <w:r w:rsidRPr="008E10D3">
        <w:rPr>
          <w:rFonts w:eastAsia="Times New Roman"/>
          <w:sz w:val="26"/>
          <w:szCs w:val="26"/>
        </w:rPr>
        <w:t>Сергеев И.В. Экономика организации (предприятия).-М., Финансы и статистика, 2014г</w:t>
      </w:r>
    </w:p>
    <w:p w14:paraId="05AD244A" w14:textId="77777777" w:rsidR="008E10D3" w:rsidRPr="008E10D3" w:rsidRDefault="008E10D3" w:rsidP="00C844B6">
      <w:pPr>
        <w:numPr>
          <w:ilvl w:val="0"/>
          <w:numId w:val="4"/>
        </w:numPr>
        <w:tabs>
          <w:tab w:val="left" w:pos="1700"/>
        </w:tabs>
        <w:spacing w:line="276" w:lineRule="auto"/>
        <w:jc w:val="both"/>
        <w:rPr>
          <w:rFonts w:eastAsia="Times New Roman"/>
          <w:sz w:val="26"/>
          <w:szCs w:val="26"/>
        </w:rPr>
      </w:pPr>
      <w:r w:rsidRPr="008E10D3">
        <w:rPr>
          <w:rFonts w:eastAsia="Times New Roman"/>
          <w:sz w:val="26"/>
          <w:szCs w:val="26"/>
        </w:rPr>
        <w:t>Титов В.И. Экономика предприятия,-М., Эксмо, 2015г</w:t>
      </w:r>
    </w:p>
    <w:p w14:paraId="5E55EDCB" w14:textId="77777777" w:rsidR="008E10D3" w:rsidRPr="008E10D3" w:rsidRDefault="008E10D3" w:rsidP="00C844B6">
      <w:pPr>
        <w:numPr>
          <w:ilvl w:val="0"/>
          <w:numId w:val="4"/>
        </w:numPr>
        <w:tabs>
          <w:tab w:val="left" w:pos="1700"/>
        </w:tabs>
        <w:spacing w:line="276" w:lineRule="auto"/>
        <w:jc w:val="both"/>
        <w:rPr>
          <w:rFonts w:eastAsia="Times New Roman"/>
          <w:sz w:val="26"/>
          <w:szCs w:val="26"/>
        </w:rPr>
      </w:pPr>
      <w:r w:rsidRPr="008E10D3">
        <w:rPr>
          <w:rFonts w:eastAsia="Times New Roman"/>
          <w:sz w:val="26"/>
          <w:szCs w:val="26"/>
        </w:rPr>
        <w:t>Романов А.Н. Экономика предприятия.-М., Юнити-Дана, 2015г</w:t>
      </w:r>
    </w:p>
    <w:p w14:paraId="21906674" w14:textId="77777777" w:rsidR="008E10D3" w:rsidRPr="008E10D3" w:rsidRDefault="008E10D3" w:rsidP="00C844B6">
      <w:pPr>
        <w:numPr>
          <w:ilvl w:val="0"/>
          <w:numId w:val="4"/>
        </w:numPr>
        <w:tabs>
          <w:tab w:val="left" w:pos="1700"/>
        </w:tabs>
        <w:spacing w:line="276" w:lineRule="auto"/>
        <w:jc w:val="both"/>
        <w:rPr>
          <w:rFonts w:eastAsia="Times New Roman"/>
          <w:sz w:val="26"/>
          <w:szCs w:val="26"/>
        </w:rPr>
      </w:pPr>
      <w:r w:rsidRPr="008E10D3">
        <w:rPr>
          <w:rFonts w:eastAsia="Times New Roman"/>
          <w:sz w:val="26"/>
          <w:szCs w:val="26"/>
        </w:rPr>
        <w:t>Лопарева А.М. Бизнес-планирование. –М, Форум, 2014г</w:t>
      </w:r>
    </w:p>
    <w:p w14:paraId="3BB74496" w14:textId="77777777" w:rsidR="008E10D3" w:rsidRPr="008E10D3" w:rsidRDefault="008E10D3" w:rsidP="00C844B6">
      <w:pPr>
        <w:spacing w:line="276" w:lineRule="auto"/>
        <w:jc w:val="both"/>
        <w:rPr>
          <w:sz w:val="26"/>
          <w:szCs w:val="26"/>
        </w:rPr>
      </w:pPr>
      <w:r w:rsidRPr="008E10D3">
        <w:rPr>
          <w:rFonts w:eastAsia="Times New Roman"/>
          <w:sz w:val="26"/>
          <w:szCs w:val="26"/>
        </w:rPr>
        <w:t>Нормативный материал:</w:t>
      </w:r>
    </w:p>
    <w:p w14:paraId="00CEFD2C" w14:textId="77777777" w:rsidR="008E10D3" w:rsidRPr="008E10D3" w:rsidRDefault="008E10D3" w:rsidP="00C844B6">
      <w:pPr>
        <w:numPr>
          <w:ilvl w:val="0"/>
          <w:numId w:val="6"/>
        </w:numPr>
        <w:tabs>
          <w:tab w:val="left" w:pos="1260"/>
        </w:tabs>
        <w:spacing w:line="276" w:lineRule="auto"/>
        <w:jc w:val="both"/>
        <w:rPr>
          <w:rFonts w:eastAsia="Times New Roman"/>
          <w:sz w:val="26"/>
          <w:szCs w:val="26"/>
        </w:rPr>
      </w:pPr>
      <w:r w:rsidRPr="008E10D3">
        <w:rPr>
          <w:rFonts w:eastAsia="Times New Roman"/>
          <w:sz w:val="26"/>
          <w:szCs w:val="26"/>
        </w:rPr>
        <w:t>Конституция РФ</w:t>
      </w:r>
    </w:p>
    <w:p w14:paraId="1FD329D3" w14:textId="77777777" w:rsidR="008E10D3" w:rsidRPr="008E10D3" w:rsidRDefault="008E10D3" w:rsidP="00C844B6">
      <w:pPr>
        <w:numPr>
          <w:ilvl w:val="0"/>
          <w:numId w:val="6"/>
        </w:numPr>
        <w:tabs>
          <w:tab w:val="left" w:pos="1260"/>
        </w:tabs>
        <w:spacing w:line="276" w:lineRule="auto"/>
        <w:jc w:val="both"/>
        <w:rPr>
          <w:rFonts w:eastAsia="Times New Roman"/>
          <w:sz w:val="26"/>
          <w:szCs w:val="26"/>
        </w:rPr>
      </w:pPr>
      <w:r w:rsidRPr="008E10D3">
        <w:rPr>
          <w:rFonts w:eastAsia="Times New Roman"/>
          <w:sz w:val="26"/>
          <w:szCs w:val="26"/>
        </w:rPr>
        <w:t>Гражданский кодекс РФ</w:t>
      </w:r>
    </w:p>
    <w:p w14:paraId="02F836E9" w14:textId="77777777" w:rsidR="008E10D3" w:rsidRPr="008E10D3" w:rsidRDefault="008E10D3" w:rsidP="00C844B6">
      <w:pPr>
        <w:numPr>
          <w:ilvl w:val="0"/>
          <w:numId w:val="6"/>
        </w:numPr>
        <w:tabs>
          <w:tab w:val="left" w:pos="1260"/>
        </w:tabs>
        <w:spacing w:line="276" w:lineRule="auto"/>
        <w:jc w:val="both"/>
        <w:rPr>
          <w:rFonts w:eastAsia="Times New Roman"/>
          <w:sz w:val="26"/>
          <w:szCs w:val="26"/>
        </w:rPr>
      </w:pPr>
      <w:r w:rsidRPr="008E10D3">
        <w:rPr>
          <w:rFonts w:eastAsia="Times New Roman"/>
          <w:sz w:val="26"/>
          <w:szCs w:val="26"/>
        </w:rPr>
        <w:t>Трудовой кодекс РФ</w:t>
      </w:r>
    </w:p>
    <w:p w14:paraId="075F2A8E" w14:textId="77777777" w:rsidR="008E10D3" w:rsidRPr="008E10D3" w:rsidRDefault="008E10D3" w:rsidP="00C844B6">
      <w:pPr>
        <w:numPr>
          <w:ilvl w:val="0"/>
          <w:numId w:val="7"/>
        </w:numPr>
        <w:tabs>
          <w:tab w:val="left" w:pos="1720"/>
        </w:tabs>
        <w:spacing w:line="276" w:lineRule="auto"/>
        <w:jc w:val="both"/>
        <w:rPr>
          <w:rFonts w:eastAsia="Times New Roman"/>
          <w:sz w:val="26"/>
          <w:szCs w:val="26"/>
        </w:rPr>
      </w:pPr>
      <w:r w:rsidRPr="008E10D3">
        <w:rPr>
          <w:rFonts w:eastAsia="Times New Roman"/>
          <w:sz w:val="26"/>
          <w:szCs w:val="26"/>
        </w:rPr>
        <w:t>Гражданско-процессуальный кодекс РСФСР</w:t>
      </w:r>
    </w:p>
    <w:p w14:paraId="68F03143" w14:textId="77777777" w:rsidR="008E10D3" w:rsidRPr="008E10D3" w:rsidRDefault="008E10D3" w:rsidP="00C844B6">
      <w:pPr>
        <w:numPr>
          <w:ilvl w:val="0"/>
          <w:numId w:val="7"/>
        </w:numPr>
        <w:tabs>
          <w:tab w:val="left" w:pos="1720"/>
        </w:tabs>
        <w:spacing w:line="276" w:lineRule="auto"/>
        <w:jc w:val="both"/>
        <w:rPr>
          <w:rFonts w:eastAsia="Times New Roman"/>
          <w:sz w:val="26"/>
          <w:szCs w:val="26"/>
        </w:rPr>
      </w:pPr>
      <w:r w:rsidRPr="008E10D3">
        <w:rPr>
          <w:rFonts w:eastAsia="Times New Roman"/>
          <w:sz w:val="26"/>
          <w:szCs w:val="26"/>
        </w:rPr>
        <w:t>Арбитражно-процессуальный кодекс РСФСР</w:t>
      </w:r>
    </w:p>
    <w:p w14:paraId="619EBBD8" w14:textId="77777777" w:rsidR="008E10D3" w:rsidRPr="008E10D3" w:rsidRDefault="008E10D3" w:rsidP="00C844B6">
      <w:pPr>
        <w:numPr>
          <w:ilvl w:val="0"/>
          <w:numId w:val="7"/>
        </w:numPr>
        <w:tabs>
          <w:tab w:val="left" w:pos="1721"/>
        </w:tabs>
        <w:spacing w:line="276" w:lineRule="auto"/>
        <w:jc w:val="both"/>
        <w:rPr>
          <w:rFonts w:eastAsia="Times New Roman"/>
          <w:sz w:val="26"/>
          <w:szCs w:val="26"/>
        </w:rPr>
      </w:pPr>
      <w:r w:rsidRPr="008E10D3">
        <w:rPr>
          <w:rFonts w:eastAsia="Times New Roman"/>
          <w:sz w:val="26"/>
          <w:szCs w:val="26"/>
        </w:rPr>
        <w:t>Кодекс Российской Федерации об административных правонарушениях</w:t>
      </w:r>
    </w:p>
    <w:p w14:paraId="219944FB" w14:textId="77777777" w:rsidR="008E10D3" w:rsidRPr="008E10D3" w:rsidRDefault="008E10D3" w:rsidP="00C844B6">
      <w:pPr>
        <w:numPr>
          <w:ilvl w:val="0"/>
          <w:numId w:val="7"/>
        </w:numPr>
        <w:tabs>
          <w:tab w:val="left" w:pos="1720"/>
        </w:tabs>
        <w:spacing w:line="276" w:lineRule="auto"/>
        <w:jc w:val="both"/>
        <w:rPr>
          <w:rFonts w:eastAsia="Times New Roman"/>
          <w:sz w:val="26"/>
          <w:szCs w:val="26"/>
        </w:rPr>
      </w:pPr>
      <w:r w:rsidRPr="008E10D3">
        <w:rPr>
          <w:rFonts w:eastAsia="Times New Roman"/>
          <w:sz w:val="26"/>
          <w:szCs w:val="26"/>
        </w:rPr>
        <w:t>ФКЗ «О судебной системе Российской Федерации»</w:t>
      </w:r>
    </w:p>
    <w:p w14:paraId="0FF82029" w14:textId="77777777" w:rsidR="008E10D3" w:rsidRPr="008E10D3" w:rsidRDefault="008E10D3" w:rsidP="00C844B6">
      <w:pPr>
        <w:numPr>
          <w:ilvl w:val="0"/>
          <w:numId w:val="7"/>
        </w:numPr>
        <w:tabs>
          <w:tab w:val="left" w:pos="1720"/>
        </w:tabs>
        <w:spacing w:line="276" w:lineRule="auto"/>
        <w:jc w:val="both"/>
        <w:rPr>
          <w:rFonts w:eastAsia="Times New Roman"/>
          <w:sz w:val="26"/>
          <w:szCs w:val="26"/>
        </w:rPr>
      </w:pPr>
      <w:r w:rsidRPr="008E10D3">
        <w:rPr>
          <w:rFonts w:eastAsia="Times New Roman"/>
          <w:sz w:val="26"/>
          <w:szCs w:val="26"/>
        </w:rPr>
        <w:t>ФКЗ «Об арбитражных судах в Российской Федерации»</w:t>
      </w:r>
    </w:p>
    <w:p w14:paraId="3CF6899B" w14:textId="77777777" w:rsidR="008E10D3" w:rsidRPr="008E10D3" w:rsidRDefault="008E10D3" w:rsidP="00C844B6">
      <w:pPr>
        <w:numPr>
          <w:ilvl w:val="0"/>
          <w:numId w:val="7"/>
        </w:numPr>
        <w:tabs>
          <w:tab w:val="left" w:pos="1720"/>
        </w:tabs>
        <w:spacing w:line="276" w:lineRule="auto"/>
        <w:jc w:val="both"/>
        <w:rPr>
          <w:rFonts w:eastAsia="Times New Roman"/>
          <w:sz w:val="26"/>
          <w:szCs w:val="26"/>
        </w:rPr>
      </w:pPr>
      <w:r w:rsidRPr="008E10D3">
        <w:rPr>
          <w:rFonts w:eastAsia="Times New Roman"/>
          <w:sz w:val="26"/>
          <w:szCs w:val="26"/>
        </w:rPr>
        <w:t>ФЗ «О мировых судьях в Российской Федерации»</w:t>
      </w:r>
    </w:p>
    <w:p w14:paraId="5909C870" w14:textId="77777777" w:rsidR="008E10D3" w:rsidRPr="008E10D3" w:rsidRDefault="008E10D3" w:rsidP="00C844B6">
      <w:pPr>
        <w:numPr>
          <w:ilvl w:val="0"/>
          <w:numId w:val="7"/>
        </w:numPr>
        <w:tabs>
          <w:tab w:val="left" w:pos="1860"/>
        </w:tabs>
        <w:spacing w:line="276" w:lineRule="auto"/>
        <w:jc w:val="both"/>
        <w:rPr>
          <w:rFonts w:eastAsia="Times New Roman"/>
          <w:sz w:val="26"/>
          <w:szCs w:val="26"/>
        </w:rPr>
      </w:pPr>
      <w:r w:rsidRPr="008E10D3">
        <w:rPr>
          <w:rFonts w:eastAsia="Times New Roman"/>
          <w:sz w:val="26"/>
          <w:szCs w:val="26"/>
        </w:rPr>
        <w:t>ФЗ «О порядке разрешения индивидуальных трудовых споров»</w:t>
      </w:r>
    </w:p>
    <w:p w14:paraId="675B5550" w14:textId="77777777" w:rsidR="008E10D3" w:rsidRPr="008E10D3" w:rsidRDefault="008E10D3" w:rsidP="00C844B6">
      <w:pPr>
        <w:numPr>
          <w:ilvl w:val="0"/>
          <w:numId w:val="7"/>
        </w:numPr>
        <w:tabs>
          <w:tab w:val="left" w:pos="1860"/>
        </w:tabs>
        <w:spacing w:line="276" w:lineRule="auto"/>
        <w:jc w:val="both"/>
        <w:rPr>
          <w:rFonts w:eastAsia="Times New Roman"/>
          <w:sz w:val="26"/>
          <w:szCs w:val="26"/>
        </w:rPr>
      </w:pPr>
      <w:r w:rsidRPr="008E10D3">
        <w:rPr>
          <w:rFonts w:eastAsia="Times New Roman"/>
          <w:sz w:val="26"/>
          <w:szCs w:val="26"/>
        </w:rPr>
        <w:t>ФЗ «О несостоятельности (банкротстве)»</w:t>
      </w:r>
    </w:p>
    <w:p w14:paraId="35E4DC18" w14:textId="77777777" w:rsidR="008E10D3" w:rsidRPr="008E10D3" w:rsidRDefault="008E10D3" w:rsidP="00C844B6">
      <w:pPr>
        <w:numPr>
          <w:ilvl w:val="0"/>
          <w:numId w:val="7"/>
        </w:numPr>
        <w:tabs>
          <w:tab w:val="left" w:pos="1860"/>
        </w:tabs>
        <w:spacing w:line="276" w:lineRule="auto"/>
        <w:jc w:val="both"/>
        <w:rPr>
          <w:rFonts w:eastAsia="Times New Roman"/>
          <w:sz w:val="26"/>
          <w:szCs w:val="26"/>
        </w:rPr>
      </w:pPr>
      <w:r w:rsidRPr="008E10D3">
        <w:rPr>
          <w:rFonts w:eastAsia="Times New Roman"/>
          <w:sz w:val="26"/>
          <w:szCs w:val="26"/>
        </w:rPr>
        <w:t>ФЗ «О занятости населения в Российской Федерации»</w:t>
      </w:r>
    </w:p>
    <w:p w14:paraId="27DC4C21" w14:textId="77777777" w:rsidR="008E10D3" w:rsidRPr="008E10D3" w:rsidRDefault="008E10D3" w:rsidP="00C844B6">
      <w:pPr>
        <w:numPr>
          <w:ilvl w:val="0"/>
          <w:numId w:val="7"/>
        </w:numPr>
        <w:tabs>
          <w:tab w:val="left" w:pos="1860"/>
        </w:tabs>
        <w:spacing w:line="276" w:lineRule="auto"/>
        <w:jc w:val="both"/>
        <w:rPr>
          <w:rFonts w:eastAsia="Times New Roman"/>
          <w:sz w:val="26"/>
          <w:szCs w:val="26"/>
        </w:rPr>
      </w:pPr>
      <w:r w:rsidRPr="008E10D3">
        <w:rPr>
          <w:rFonts w:eastAsia="Times New Roman"/>
          <w:sz w:val="26"/>
          <w:szCs w:val="26"/>
        </w:rPr>
        <w:t>ФЗ «Об основах охраны труда в Российской Федерации»</w:t>
      </w:r>
    </w:p>
    <w:p w14:paraId="4961456F" w14:textId="77777777" w:rsidR="008E10D3" w:rsidRPr="008E10D3" w:rsidRDefault="008E10D3" w:rsidP="00C844B6">
      <w:pPr>
        <w:numPr>
          <w:ilvl w:val="0"/>
          <w:numId w:val="7"/>
        </w:numPr>
        <w:tabs>
          <w:tab w:val="left" w:pos="1862"/>
        </w:tabs>
        <w:spacing w:line="276" w:lineRule="auto"/>
        <w:jc w:val="both"/>
        <w:rPr>
          <w:rFonts w:eastAsia="Times New Roman"/>
          <w:sz w:val="26"/>
          <w:szCs w:val="26"/>
        </w:rPr>
      </w:pPr>
      <w:r w:rsidRPr="008E10D3">
        <w:rPr>
          <w:rFonts w:eastAsia="Times New Roman"/>
          <w:sz w:val="26"/>
          <w:szCs w:val="26"/>
        </w:rPr>
        <w:t>ФЗ «Об обязательном пенсионном страховании Российской Федерации»</w:t>
      </w:r>
    </w:p>
    <w:p w14:paraId="33B19D0D" w14:textId="77777777" w:rsidR="008E10D3" w:rsidRPr="008E10D3" w:rsidRDefault="008E10D3" w:rsidP="00C844B6">
      <w:pPr>
        <w:numPr>
          <w:ilvl w:val="0"/>
          <w:numId w:val="7"/>
        </w:numPr>
        <w:tabs>
          <w:tab w:val="left" w:pos="1840"/>
        </w:tabs>
        <w:spacing w:line="276" w:lineRule="auto"/>
        <w:jc w:val="both"/>
        <w:rPr>
          <w:rFonts w:eastAsia="Times New Roman"/>
          <w:sz w:val="26"/>
          <w:szCs w:val="26"/>
        </w:rPr>
      </w:pPr>
      <w:r w:rsidRPr="008E10D3">
        <w:rPr>
          <w:rFonts w:eastAsia="Times New Roman"/>
          <w:sz w:val="26"/>
          <w:szCs w:val="26"/>
        </w:rPr>
        <w:t>Закон РФ «О коллективных договорах и соглашениях.</w:t>
      </w:r>
    </w:p>
    <w:p w14:paraId="3FE2BA83" w14:textId="77777777" w:rsidR="008E10D3" w:rsidRPr="008E10D3" w:rsidRDefault="008E10D3" w:rsidP="00C844B6">
      <w:pPr>
        <w:tabs>
          <w:tab w:val="left" w:pos="1000"/>
          <w:tab w:val="left" w:pos="2260"/>
          <w:tab w:val="left" w:pos="2660"/>
          <w:tab w:val="left" w:pos="3620"/>
          <w:tab w:val="left" w:pos="5160"/>
          <w:tab w:val="left" w:pos="6140"/>
          <w:tab w:val="left" w:pos="7600"/>
          <w:tab w:val="left" w:pos="8580"/>
        </w:tabs>
        <w:spacing w:line="276" w:lineRule="auto"/>
        <w:jc w:val="both"/>
        <w:rPr>
          <w:rStyle w:val="c4"/>
          <w:rFonts w:eastAsia="Times New Roman"/>
          <w:b/>
          <w:sz w:val="26"/>
          <w:szCs w:val="26"/>
        </w:rPr>
      </w:pPr>
      <w:r w:rsidRPr="008E10D3">
        <w:rPr>
          <w:rStyle w:val="c4"/>
          <w:sz w:val="26"/>
          <w:szCs w:val="26"/>
        </w:rPr>
        <w:t xml:space="preserve">           </w:t>
      </w:r>
      <w:r w:rsidRPr="008E10D3">
        <w:rPr>
          <w:rFonts w:eastAsia="Times New Roman"/>
          <w:b/>
          <w:sz w:val="26"/>
          <w:szCs w:val="26"/>
        </w:rPr>
        <w:t>Интернет–ресурсы:</w:t>
      </w:r>
    </w:p>
    <w:p w14:paraId="781A15AB" w14:textId="77777777" w:rsidR="008E10D3" w:rsidRPr="008E10D3" w:rsidRDefault="008E10D3" w:rsidP="00C844B6">
      <w:pPr>
        <w:pStyle w:val="c2"/>
        <w:shd w:val="clear" w:color="auto" w:fill="FFFFFF"/>
        <w:spacing w:before="0" w:after="0" w:line="276" w:lineRule="auto"/>
        <w:jc w:val="both"/>
        <w:rPr>
          <w:rStyle w:val="c4"/>
          <w:sz w:val="26"/>
          <w:szCs w:val="26"/>
        </w:rPr>
      </w:pPr>
      <w:r w:rsidRPr="008E10D3">
        <w:rPr>
          <w:rStyle w:val="c4"/>
          <w:sz w:val="26"/>
          <w:szCs w:val="26"/>
        </w:rPr>
        <w:t xml:space="preserve">1.Окно открытого доступа  Рособразования к информационным ресурсам </w:t>
      </w:r>
    </w:p>
    <w:p w14:paraId="1BBE3869" w14:textId="77777777" w:rsidR="008E10D3" w:rsidRPr="008E10D3" w:rsidRDefault="008E10D3" w:rsidP="00C844B6">
      <w:pPr>
        <w:spacing w:line="276" w:lineRule="auto"/>
        <w:jc w:val="both"/>
        <w:rPr>
          <w:sz w:val="26"/>
          <w:szCs w:val="26"/>
        </w:rPr>
      </w:pPr>
      <w:r w:rsidRPr="008E10D3">
        <w:rPr>
          <w:sz w:val="26"/>
          <w:szCs w:val="26"/>
        </w:rPr>
        <w:t>2.http://eor.edu.ru, Федеральный центр информационно-образовательных</w:t>
      </w:r>
    </w:p>
    <w:p w14:paraId="6B86CE36" w14:textId="77777777" w:rsidR="008E10D3" w:rsidRPr="008E10D3" w:rsidRDefault="008E10D3" w:rsidP="00C844B6">
      <w:pPr>
        <w:pStyle w:val="aa"/>
        <w:spacing w:line="276" w:lineRule="auto"/>
        <w:jc w:val="both"/>
        <w:rPr>
          <w:sz w:val="26"/>
          <w:szCs w:val="26"/>
        </w:rPr>
      </w:pPr>
      <w:r w:rsidRPr="008E10D3">
        <w:rPr>
          <w:sz w:val="26"/>
          <w:szCs w:val="26"/>
        </w:rPr>
        <w:t>ресурсов</w:t>
      </w:r>
    </w:p>
    <w:p w14:paraId="2DA1E50E" w14:textId="77777777" w:rsidR="008E10D3" w:rsidRPr="008E10D3" w:rsidRDefault="008E10D3" w:rsidP="00C844B6">
      <w:pPr>
        <w:spacing w:line="276" w:lineRule="auto"/>
        <w:jc w:val="both"/>
        <w:rPr>
          <w:sz w:val="26"/>
          <w:szCs w:val="26"/>
        </w:rPr>
      </w:pPr>
      <w:r w:rsidRPr="008E10D3">
        <w:rPr>
          <w:sz w:val="26"/>
          <w:szCs w:val="26"/>
        </w:rPr>
        <w:t>3.http://school-collection.edu.ru, Единая коллекция цифровых образовательных</w:t>
      </w:r>
    </w:p>
    <w:p w14:paraId="36DD123E" w14:textId="77777777" w:rsidR="008E10D3" w:rsidRPr="008E10D3" w:rsidRDefault="008E10D3" w:rsidP="00C844B6">
      <w:pPr>
        <w:spacing w:line="276" w:lineRule="auto"/>
        <w:jc w:val="both"/>
        <w:rPr>
          <w:sz w:val="26"/>
          <w:szCs w:val="26"/>
        </w:rPr>
      </w:pPr>
      <w:r w:rsidRPr="008E10D3">
        <w:rPr>
          <w:sz w:val="26"/>
          <w:szCs w:val="26"/>
        </w:rPr>
        <w:t>ресурсов</w:t>
      </w:r>
    </w:p>
    <w:p w14:paraId="5A11AB4A" w14:textId="77777777" w:rsidR="008E10D3" w:rsidRPr="008E10D3" w:rsidRDefault="008E10D3" w:rsidP="00C844B6">
      <w:pPr>
        <w:spacing w:line="276" w:lineRule="auto"/>
        <w:jc w:val="both"/>
        <w:rPr>
          <w:b/>
          <w:bCs/>
          <w:sz w:val="26"/>
          <w:szCs w:val="26"/>
        </w:rPr>
      </w:pPr>
      <w:r w:rsidRPr="008E10D3">
        <w:rPr>
          <w:b/>
          <w:bCs/>
          <w:sz w:val="26"/>
          <w:szCs w:val="26"/>
        </w:rPr>
        <w:t xml:space="preserve">Сервисы и инструменты: </w:t>
      </w:r>
    </w:p>
    <w:p w14:paraId="72E51CC2" w14:textId="77777777" w:rsidR="008E10D3" w:rsidRPr="008E10D3" w:rsidRDefault="008E10D3" w:rsidP="00C844B6">
      <w:pPr>
        <w:spacing w:line="276" w:lineRule="auto"/>
        <w:jc w:val="both"/>
        <w:rPr>
          <w:sz w:val="26"/>
          <w:szCs w:val="26"/>
        </w:rPr>
      </w:pPr>
      <w:r w:rsidRPr="008E10D3">
        <w:rPr>
          <w:sz w:val="26"/>
          <w:szCs w:val="26"/>
        </w:rPr>
        <w:t xml:space="preserve">Skype (режим доступа: https://www.skype.com/) </w:t>
      </w:r>
    </w:p>
    <w:p w14:paraId="5A8D2760" w14:textId="77777777" w:rsidR="008E10D3" w:rsidRPr="008E10D3" w:rsidRDefault="008E10D3" w:rsidP="00C844B6">
      <w:pPr>
        <w:spacing w:line="276" w:lineRule="auto"/>
        <w:jc w:val="both"/>
        <w:rPr>
          <w:sz w:val="26"/>
          <w:szCs w:val="26"/>
        </w:rPr>
      </w:pPr>
      <w:r w:rsidRPr="008E10D3">
        <w:rPr>
          <w:sz w:val="26"/>
          <w:szCs w:val="26"/>
        </w:rPr>
        <w:t xml:space="preserve">Zoom (режим доступа: </w:t>
      </w:r>
      <w:hyperlink r:id="rId9" w:history="1">
        <w:r w:rsidRPr="008E10D3">
          <w:rPr>
            <w:rStyle w:val="a3"/>
            <w:sz w:val="26"/>
            <w:szCs w:val="26"/>
          </w:rPr>
          <w:t>https://zoom.us/</w:t>
        </w:r>
      </w:hyperlink>
      <w:r w:rsidRPr="008E10D3">
        <w:rPr>
          <w:sz w:val="26"/>
          <w:szCs w:val="26"/>
        </w:rPr>
        <w:t>)</w:t>
      </w:r>
    </w:p>
    <w:p w14:paraId="742C731A" w14:textId="77777777" w:rsidR="008E10D3" w:rsidRPr="008E10D3" w:rsidRDefault="008E10D3" w:rsidP="00C844B6">
      <w:pPr>
        <w:spacing w:line="276" w:lineRule="auto"/>
        <w:jc w:val="both"/>
        <w:rPr>
          <w:sz w:val="26"/>
          <w:szCs w:val="26"/>
        </w:rPr>
      </w:pPr>
      <w:r w:rsidRPr="008E10D3">
        <w:rPr>
          <w:sz w:val="26"/>
          <w:szCs w:val="26"/>
        </w:rPr>
        <w:t>https://disk.yandex.ru/</w:t>
      </w:r>
    </w:p>
    <w:p w14:paraId="0CE7E1F0" w14:textId="77777777" w:rsidR="008E10D3" w:rsidRPr="008E10D3" w:rsidRDefault="008E10D3" w:rsidP="008E10D3">
      <w:pPr>
        <w:suppressAutoHyphens/>
        <w:spacing w:after="160" w:line="276" w:lineRule="auto"/>
        <w:contextualSpacing/>
        <w:rPr>
          <w:sz w:val="26"/>
          <w:szCs w:val="26"/>
          <w:lang w:eastAsia="ar-SA"/>
        </w:rPr>
      </w:pPr>
    </w:p>
    <w:p w14:paraId="36D35DEC" w14:textId="77777777" w:rsidR="008E10D3" w:rsidRPr="008E10D3" w:rsidRDefault="008E10D3" w:rsidP="008E10D3">
      <w:pPr>
        <w:tabs>
          <w:tab w:val="left" w:pos="3405"/>
        </w:tabs>
        <w:spacing w:line="276" w:lineRule="auto"/>
        <w:jc w:val="right"/>
        <w:rPr>
          <w:rFonts w:eastAsia="Calibri"/>
          <w:sz w:val="26"/>
          <w:szCs w:val="26"/>
          <w:lang w:eastAsia="en-US"/>
        </w:rPr>
      </w:pPr>
      <w:r w:rsidRPr="008E10D3">
        <w:rPr>
          <w:rFonts w:eastAsia="Calibri"/>
          <w:sz w:val="26"/>
          <w:szCs w:val="26"/>
          <w:lang w:eastAsia="en-US"/>
        </w:rPr>
        <w:t>Приложение 1</w:t>
      </w:r>
    </w:p>
    <w:p w14:paraId="65C7073D" w14:textId="77777777" w:rsidR="008E10D3" w:rsidRPr="008E10D3" w:rsidRDefault="008E10D3" w:rsidP="008E10D3">
      <w:pPr>
        <w:tabs>
          <w:tab w:val="left" w:pos="3405"/>
        </w:tabs>
        <w:spacing w:line="276" w:lineRule="auto"/>
        <w:jc w:val="right"/>
        <w:rPr>
          <w:rFonts w:eastAsia="Calibri"/>
          <w:sz w:val="26"/>
          <w:szCs w:val="26"/>
          <w:lang w:eastAsia="en-US"/>
        </w:rPr>
      </w:pPr>
      <w:r w:rsidRPr="008E10D3">
        <w:rPr>
          <w:rFonts w:eastAsia="Calibri"/>
          <w:sz w:val="26"/>
          <w:szCs w:val="26"/>
          <w:lang w:eastAsia="en-US"/>
        </w:rPr>
        <w:t>Титульный лист реферата.</w:t>
      </w:r>
    </w:p>
    <w:p w14:paraId="1F6DAD91" w14:textId="77777777" w:rsidR="008E10D3" w:rsidRPr="008E10D3" w:rsidRDefault="008E10D3" w:rsidP="008E10D3">
      <w:pPr>
        <w:jc w:val="center"/>
        <w:rPr>
          <w:rFonts w:eastAsia="Calibri"/>
          <w:b/>
          <w:sz w:val="26"/>
          <w:szCs w:val="26"/>
          <w:lang w:eastAsia="en-US"/>
        </w:rPr>
      </w:pPr>
      <w:r w:rsidRPr="008E10D3">
        <w:rPr>
          <w:rFonts w:eastAsia="Calibri"/>
          <w:b/>
          <w:sz w:val="26"/>
          <w:szCs w:val="26"/>
          <w:lang w:eastAsia="en-US"/>
        </w:rPr>
        <w:t>Министерство   образования и науки Республики Татарстан</w:t>
      </w:r>
    </w:p>
    <w:p w14:paraId="4DA8578F" w14:textId="77777777" w:rsidR="008E10D3" w:rsidRPr="008E10D3" w:rsidRDefault="008E10D3" w:rsidP="008E10D3">
      <w:pPr>
        <w:jc w:val="center"/>
        <w:rPr>
          <w:rFonts w:eastAsia="Calibri"/>
          <w:b/>
          <w:sz w:val="26"/>
          <w:szCs w:val="26"/>
          <w:lang w:eastAsia="en-US"/>
        </w:rPr>
      </w:pPr>
      <w:r w:rsidRPr="008E10D3">
        <w:rPr>
          <w:rFonts w:eastAsia="Calibri"/>
          <w:b/>
          <w:sz w:val="26"/>
          <w:szCs w:val="26"/>
          <w:lang w:eastAsia="en-US"/>
        </w:rPr>
        <w:t>ГАПОУ «Казанский политехнический колледж»</w:t>
      </w:r>
    </w:p>
    <w:p w14:paraId="4E33F884" w14:textId="77777777" w:rsidR="008E10D3" w:rsidRPr="008E10D3" w:rsidRDefault="008E10D3" w:rsidP="008E10D3">
      <w:pPr>
        <w:spacing w:line="360" w:lineRule="auto"/>
        <w:jc w:val="both"/>
        <w:rPr>
          <w:rFonts w:eastAsia="Calibri"/>
          <w:sz w:val="26"/>
          <w:szCs w:val="26"/>
          <w:lang w:eastAsia="en-US"/>
        </w:rPr>
      </w:pPr>
    </w:p>
    <w:p w14:paraId="3AD1CB8D" w14:textId="77777777" w:rsidR="008E10D3" w:rsidRPr="008E10D3" w:rsidRDefault="008E10D3" w:rsidP="008E10D3">
      <w:pPr>
        <w:spacing w:line="360" w:lineRule="auto"/>
        <w:jc w:val="both"/>
        <w:rPr>
          <w:rFonts w:eastAsia="Calibri"/>
          <w:sz w:val="26"/>
          <w:szCs w:val="26"/>
          <w:lang w:eastAsia="en-US"/>
        </w:rPr>
      </w:pPr>
    </w:p>
    <w:p w14:paraId="1D7AB3C5" w14:textId="77777777" w:rsidR="008E10D3" w:rsidRPr="008E10D3" w:rsidRDefault="008E10D3" w:rsidP="008E10D3">
      <w:pPr>
        <w:spacing w:line="360" w:lineRule="auto"/>
        <w:jc w:val="both"/>
        <w:rPr>
          <w:rFonts w:eastAsia="Calibri"/>
          <w:sz w:val="26"/>
          <w:szCs w:val="26"/>
          <w:lang w:eastAsia="en-US"/>
        </w:rPr>
      </w:pPr>
    </w:p>
    <w:p w14:paraId="074F545A" w14:textId="77777777" w:rsidR="008E10D3" w:rsidRPr="008E10D3" w:rsidRDefault="008E10D3" w:rsidP="008E10D3">
      <w:pPr>
        <w:spacing w:line="360" w:lineRule="auto"/>
        <w:jc w:val="center"/>
        <w:rPr>
          <w:rFonts w:eastAsia="Calibri"/>
          <w:b/>
          <w:sz w:val="26"/>
          <w:szCs w:val="26"/>
          <w:lang w:eastAsia="en-US"/>
        </w:rPr>
      </w:pPr>
      <w:r w:rsidRPr="008E10D3">
        <w:rPr>
          <w:rFonts w:eastAsia="Calibri"/>
          <w:b/>
          <w:sz w:val="26"/>
          <w:szCs w:val="26"/>
          <w:lang w:eastAsia="en-US"/>
        </w:rPr>
        <w:t>Реферат</w:t>
      </w:r>
    </w:p>
    <w:p w14:paraId="0963B4A0" w14:textId="77777777" w:rsidR="008E10D3" w:rsidRPr="008E10D3" w:rsidRDefault="008E10D3" w:rsidP="008E10D3">
      <w:pPr>
        <w:spacing w:line="360" w:lineRule="auto"/>
        <w:jc w:val="center"/>
        <w:rPr>
          <w:rFonts w:eastAsia="Calibri"/>
          <w:sz w:val="26"/>
          <w:szCs w:val="26"/>
          <w:lang w:eastAsia="en-US"/>
        </w:rPr>
      </w:pPr>
      <w:r w:rsidRPr="008E10D3">
        <w:rPr>
          <w:rFonts w:eastAsia="Calibri"/>
          <w:sz w:val="26"/>
          <w:szCs w:val="26"/>
          <w:lang w:eastAsia="en-US"/>
        </w:rPr>
        <w:t>по дисциплине _______________________________________</w:t>
      </w:r>
    </w:p>
    <w:p w14:paraId="51150CE1" w14:textId="77777777" w:rsidR="008E10D3" w:rsidRPr="008E10D3" w:rsidRDefault="008E10D3" w:rsidP="008E10D3">
      <w:pPr>
        <w:spacing w:line="360" w:lineRule="auto"/>
        <w:jc w:val="center"/>
        <w:rPr>
          <w:rFonts w:eastAsia="Calibri"/>
          <w:sz w:val="26"/>
          <w:szCs w:val="26"/>
          <w:lang w:eastAsia="en-US"/>
        </w:rPr>
      </w:pPr>
      <w:r w:rsidRPr="008E10D3">
        <w:rPr>
          <w:rFonts w:eastAsia="Calibri"/>
          <w:sz w:val="26"/>
          <w:szCs w:val="26"/>
          <w:lang w:eastAsia="en-US"/>
        </w:rPr>
        <w:t xml:space="preserve">Тема: </w:t>
      </w:r>
      <w:r w:rsidRPr="008E10D3">
        <w:rPr>
          <w:rFonts w:eastAsia="Calibri"/>
          <w:color w:val="000000"/>
          <w:spacing w:val="1"/>
          <w:sz w:val="26"/>
          <w:szCs w:val="26"/>
          <w:lang w:eastAsia="en-US"/>
        </w:rPr>
        <w:t>____________________________________________________</w:t>
      </w:r>
    </w:p>
    <w:p w14:paraId="2F9BFAC4" w14:textId="77777777" w:rsidR="008E10D3" w:rsidRPr="008E10D3" w:rsidRDefault="008E10D3" w:rsidP="008E10D3">
      <w:pPr>
        <w:spacing w:line="360" w:lineRule="auto"/>
        <w:jc w:val="both"/>
        <w:rPr>
          <w:rFonts w:eastAsia="Calibri"/>
          <w:sz w:val="26"/>
          <w:szCs w:val="26"/>
          <w:lang w:eastAsia="en-US"/>
        </w:rPr>
      </w:pPr>
    </w:p>
    <w:p w14:paraId="0DF001AE" w14:textId="77777777" w:rsidR="008E10D3" w:rsidRPr="008E10D3" w:rsidRDefault="008E10D3" w:rsidP="008E10D3">
      <w:pPr>
        <w:spacing w:line="360" w:lineRule="auto"/>
        <w:jc w:val="both"/>
        <w:rPr>
          <w:rFonts w:eastAsia="Calibri"/>
          <w:sz w:val="26"/>
          <w:szCs w:val="26"/>
          <w:lang w:eastAsia="en-US"/>
        </w:rPr>
      </w:pPr>
    </w:p>
    <w:p w14:paraId="4B7D26D5" w14:textId="77777777" w:rsidR="008E10D3" w:rsidRPr="008E10D3" w:rsidRDefault="008E10D3" w:rsidP="008E10D3">
      <w:pPr>
        <w:spacing w:line="360" w:lineRule="auto"/>
        <w:jc w:val="both"/>
        <w:rPr>
          <w:rFonts w:eastAsia="Calibri"/>
          <w:sz w:val="26"/>
          <w:szCs w:val="26"/>
          <w:lang w:eastAsia="en-US"/>
        </w:rPr>
      </w:pPr>
    </w:p>
    <w:p w14:paraId="1B47A32E" w14:textId="77777777" w:rsidR="008E10D3" w:rsidRPr="008E10D3" w:rsidRDefault="008E10D3" w:rsidP="008E10D3">
      <w:pPr>
        <w:spacing w:line="360" w:lineRule="auto"/>
        <w:jc w:val="both"/>
        <w:rPr>
          <w:rFonts w:eastAsia="Calibri"/>
          <w:sz w:val="26"/>
          <w:szCs w:val="26"/>
          <w:lang w:eastAsia="en-US"/>
        </w:rPr>
      </w:pPr>
    </w:p>
    <w:p w14:paraId="264BE179" w14:textId="77777777" w:rsidR="008E10D3" w:rsidRPr="008E10D3" w:rsidRDefault="008E10D3" w:rsidP="008E10D3">
      <w:pPr>
        <w:spacing w:line="360" w:lineRule="auto"/>
        <w:jc w:val="both"/>
        <w:rPr>
          <w:rFonts w:eastAsia="Calibri"/>
          <w:sz w:val="26"/>
          <w:szCs w:val="26"/>
          <w:lang w:eastAsia="en-US"/>
        </w:rPr>
      </w:pPr>
    </w:p>
    <w:p w14:paraId="4815968E" w14:textId="77777777" w:rsidR="008E10D3" w:rsidRPr="008E10D3" w:rsidRDefault="008E10D3" w:rsidP="008E10D3">
      <w:pPr>
        <w:spacing w:line="360" w:lineRule="auto"/>
        <w:ind w:left="4962"/>
        <w:rPr>
          <w:rFonts w:eastAsia="Calibri"/>
          <w:sz w:val="26"/>
          <w:szCs w:val="26"/>
          <w:lang w:eastAsia="en-US"/>
        </w:rPr>
      </w:pPr>
      <w:r w:rsidRPr="008E10D3">
        <w:rPr>
          <w:rFonts w:eastAsia="Calibri"/>
          <w:sz w:val="26"/>
          <w:szCs w:val="26"/>
          <w:lang w:eastAsia="en-US"/>
        </w:rPr>
        <w:t xml:space="preserve">Выполнил: обучающийся __курса, </w:t>
      </w:r>
    </w:p>
    <w:p w14:paraId="7F3D96E1" w14:textId="77777777" w:rsidR="008E10D3" w:rsidRPr="008E10D3" w:rsidRDefault="008E10D3" w:rsidP="008E10D3">
      <w:pPr>
        <w:spacing w:line="360" w:lineRule="auto"/>
        <w:ind w:left="4962"/>
        <w:rPr>
          <w:rFonts w:eastAsia="Calibri"/>
          <w:sz w:val="26"/>
          <w:szCs w:val="26"/>
          <w:lang w:eastAsia="en-US"/>
        </w:rPr>
      </w:pPr>
      <w:r w:rsidRPr="008E10D3">
        <w:rPr>
          <w:rFonts w:eastAsia="Calibri"/>
          <w:sz w:val="26"/>
          <w:szCs w:val="26"/>
          <w:lang w:eastAsia="en-US"/>
        </w:rPr>
        <w:t>Группы № ____, ФИО</w:t>
      </w:r>
    </w:p>
    <w:p w14:paraId="78D23902" w14:textId="77777777" w:rsidR="008E10D3" w:rsidRPr="008E10D3" w:rsidRDefault="008E10D3" w:rsidP="008E10D3">
      <w:pPr>
        <w:tabs>
          <w:tab w:val="left" w:pos="5655"/>
        </w:tabs>
        <w:spacing w:line="360" w:lineRule="auto"/>
        <w:ind w:left="4962"/>
        <w:rPr>
          <w:rFonts w:eastAsia="Calibri"/>
          <w:sz w:val="26"/>
          <w:szCs w:val="26"/>
          <w:lang w:eastAsia="en-US"/>
        </w:rPr>
      </w:pPr>
      <w:r w:rsidRPr="008E10D3">
        <w:rPr>
          <w:rFonts w:eastAsia="Calibri"/>
          <w:sz w:val="26"/>
          <w:szCs w:val="26"/>
          <w:lang w:eastAsia="en-US"/>
        </w:rPr>
        <w:t>Проверил:</w:t>
      </w:r>
    </w:p>
    <w:p w14:paraId="33E20AEC" w14:textId="77777777" w:rsidR="008E10D3" w:rsidRPr="008E10D3" w:rsidRDefault="008E10D3" w:rsidP="008E10D3">
      <w:pPr>
        <w:spacing w:line="360" w:lineRule="auto"/>
        <w:ind w:left="4962"/>
        <w:rPr>
          <w:rFonts w:eastAsia="Calibri"/>
          <w:sz w:val="26"/>
          <w:szCs w:val="26"/>
          <w:lang w:eastAsia="en-US"/>
        </w:rPr>
      </w:pPr>
      <w:r w:rsidRPr="008E10D3">
        <w:rPr>
          <w:rFonts w:eastAsia="Calibri"/>
          <w:sz w:val="26"/>
          <w:szCs w:val="26"/>
          <w:lang w:eastAsia="en-US"/>
        </w:rPr>
        <w:t xml:space="preserve">Преподаватель: ______ФИО </w:t>
      </w:r>
    </w:p>
    <w:p w14:paraId="01C9C9B1" w14:textId="77777777" w:rsidR="008E10D3" w:rsidRPr="008E10D3" w:rsidRDefault="008E10D3" w:rsidP="008E10D3">
      <w:pPr>
        <w:spacing w:line="360" w:lineRule="auto"/>
        <w:ind w:left="4962"/>
        <w:rPr>
          <w:rFonts w:eastAsia="Calibri"/>
          <w:sz w:val="26"/>
          <w:szCs w:val="26"/>
          <w:lang w:eastAsia="en-US"/>
        </w:rPr>
      </w:pPr>
      <w:r w:rsidRPr="008E10D3">
        <w:rPr>
          <w:rFonts w:eastAsia="Calibri"/>
          <w:sz w:val="26"/>
          <w:szCs w:val="26"/>
          <w:lang w:eastAsia="en-US"/>
        </w:rPr>
        <w:t>___ (отметка)</w:t>
      </w:r>
    </w:p>
    <w:p w14:paraId="354B497E" w14:textId="77777777" w:rsidR="008E10D3" w:rsidRPr="008E10D3" w:rsidRDefault="008E10D3" w:rsidP="008E10D3">
      <w:pPr>
        <w:tabs>
          <w:tab w:val="left" w:pos="6975"/>
        </w:tabs>
        <w:spacing w:line="360" w:lineRule="auto"/>
        <w:jc w:val="both"/>
        <w:rPr>
          <w:rFonts w:eastAsia="Calibri"/>
          <w:sz w:val="26"/>
          <w:szCs w:val="26"/>
          <w:lang w:eastAsia="en-US"/>
        </w:rPr>
      </w:pPr>
    </w:p>
    <w:p w14:paraId="244F377A" w14:textId="77777777" w:rsidR="008E10D3" w:rsidRPr="008E10D3" w:rsidRDefault="008E10D3" w:rsidP="008E10D3">
      <w:pPr>
        <w:spacing w:line="360" w:lineRule="auto"/>
        <w:jc w:val="both"/>
        <w:rPr>
          <w:rFonts w:eastAsia="Calibri"/>
          <w:sz w:val="26"/>
          <w:szCs w:val="26"/>
          <w:lang w:eastAsia="en-US"/>
        </w:rPr>
      </w:pPr>
    </w:p>
    <w:p w14:paraId="0E0FFF7E" w14:textId="77777777" w:rsidR="008E10D3" w:rsidRPr="008E10D3" w:rsidRDefault="008E10D3" w:rsidP="008E10D3">
      <w:pPr>
        <w:spacing w:line="360" w:lineRule="auto"/>
        <w:jc w:val="both"/>
        <w:rPr>
          <w:rFonts w:eastAsia="Calibri"/>
          <w:sz w:val="26"/>
          <w:szCs w:val="26"/>
          <w:lang w:eastAsia="en-US"/>
        </w:rPr>
      </w:pPr>
    </w:p>
    <w:p w14:paraId="16C932C8" w14:textId="77777777" w:rsidR="008E10D3" w:rsidRPr="008E10D3" w:rsidRDefault="008E10D3" w:rsidP="008E10D3">
      <w:pPr>
        <w:spacing w:line="360" w:lineRule="auto"/>
        <w:jc w:val="both"/>
        <w:rPr>
          <w:rFonts w:eastAsia="Calibri"/>
          <w:sz w:val="26"/>
          <w:szCs w:val="26"/>
          <w:lang w:eastAsia="en-US"/>
        </w:rPr>
      </w:pPr>
    </w:p>
    <w:p w14:paraId="3FADEA5D" w14:textId="77777777" w:rsidR="008E10D3" w:rsidRPr="008E10D3" w:rsidRDefault="008E10D3" w:rsidP="008E10D3">
      <w:pPr>
        <w:spacing w:line="360" w:lineRule="auto"/>
        <w:jc w:val="both"/>
        <w:rPr>
          <w:rFonts w:eastAsia="Calibri"/>
          <w:sz w:val="26"/>
          <w:szCs w:val="26"/>
          <w:lang w:eastAsia="en-US"/>
        </w:rPr>
      </w:pPr>
    </w:p>
    <w:p w14:paraId="0E04C51C" w14:textId="77777777" w:rsidR="008E10D3" w:rsidRPr="008E10D3" w:rsidRDefault="008E10D3" w:rsidP="008E10D3">
      <w:pPr>
        <w:spacing w:line="360" w:lineRule="auto"/>
        <w:jc w:val="center"/>
        <w:rPr>
          <w:rFonts w:eastAsia="Calibri"/>
          <w:sz w:val="26"/>
          <w:szCs w:val="26"/>
          <w:lang w:eastAsia="en-US"/>
        </w:rPr>
      </w:pPr>
      <w:r w:rsidRPr="008E10D3">
        <w:rPr>
          <w:rFonts w:eastAsia="Calibri"/>
          <w:sz w:val="26"/>
          <w:szCs w:val="26"/>
          <w:lang w:eastAsia="en-US"/>
        </w:rPr>
        <w:t>Казань, 20    г.</w:t>
      </w:r>
    </w:p>
    <w:p w14:paraId="680A760C" w14:textId="77777777" w:rsidR="008E10D3" w:rsidRPr="008E10D3" w:rsidRDefault="008E10D3" w:rsidP="008E10D3">
      <w:pPr>
        <w:snapToGrid w:val="0"/>
        <w:spacing w:line="276" w:lineRule="auto"/>
        <w:jc w:val="both"/>
        <w:rPr>
          <w:rFonts w:eastAsia="Calibri"/>
          <w:sz w:val="26"/>
          <w:szCs w:val="26"/>
          <w:lang w:eastAsia="en-US"/>
        </w:rPr>
      </w:pPr>
    </w:p>
    <w:p w14:paraId="745F9102" w14:textId="77777777" w:rsidR="008E10D3" w:rsidRPr="008E10D3" w:rsidRDefault="008E10D3" w:rsidP="008E10D3">
      <w:pPr>
        <w:pStyle w:val="ab"/>
        <w:spacing w:before="0" w:beforeAutospacing="0" w:after="0" w:afterAutospacing="0"/>
        <w:rPr>
          <w:sz w:val="26"/>
          <w:szCs w:val="26"/>
        </w:rPr>
      </w:pPr>
    </w:p>
    <w:p w14:paraId="4A62D96F" w14:textId="77777777" w:rsidR="00C45C7A" w:rsidRPr="008E10D3" w:rsidRDefault="00C45C7A" w:rsidP="008E10D3">
      <w:pPr>
        <w:rPr>
          <w:sz w:val="26"/>
          <w:szCs w:val="26"/>
        </w:rPr>
      </w:pPr>
    </w:p>
    <w:sectPr w:rsidR="00C45C7A" w:rsidRPr="008E10D3" w:rsidSect="00803847">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F05D6F" w14:textId="77777777" w:rsidR="00EA65AE" w:rsidRDefault="00EA65AE" w:rsidP="00B74A59">
      <w:r>
        <w:separator/>
      </w:r>
    </w:p>
  </w:endnote>
  <w:endnote w:type="continuationSeparator" w:id="0">
    <w:p w14:paraId="39E3534A" w14:textId="77777777" w:rsidR="00EA65AE" w:rsidRDefault="00EA65AE" w:rsidP="00B74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14:paraId="114AF416" w14:textId="77777777" w:rsidR="003B3DAF" w:rsidRDefault="00EF4A92">
        <w:pPr>
          <w:pStyle w:val="a7"/>
          <w:jc w:val="right"/>
        </w:pPr>
        <w:r>
          <w:fldChar w:fldCharType="begin"/>
        </w:r>
        <w:r>
          <w:instrText>PAGE   \* MERGEFORMAT</w:instrText>
        </w:r>
        <w:r>
          <w:fldChar w:fldCharType="separate"/>
        </w:r>
        <w:r w:rsidR="00C523D4">
          <w:rPr>
            <w:noProof/>
          </w:rPr>
          <w:t>18</w:t>
        </w:r>
        <w:r>
          <w:fldChar w:fldCharType="end"/>
        </w:r>
      </w:p>
    </w:sdtContent>
  </w:sdt>
  <w:p w14:paraId="0382BB4D" w14:textId="77777777" w:rsidR="003B3DAF" w:rsidRDefault="00EA65A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93B3F3" w14:textId="77777777" w:rsidR="00EA65AE" w:rsidRDefault="00EA65AE" w:rsidP="00B74A59">
      <w:r>
        <w:separator/>
      </w:r>
    </w:p>
  </w:footnote>
  <w:footnote w:type="continuationSeparator" w:id="0">
    <w:p w14:paraId="72C464EC" w14:textId="77777777" w:rsidR="00EA65AE" w:rsidRDefault="00EA65AE" w:rsidP="00B74A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1649"/>
    <w:multiLevelType w:val="hybridMultilevel"/>
    <w:tmpl w:val="BD748F3C"/>
    <w:lvl w:ilvl="0" w:tplc="4A30772E">
      <w:start w:val="1"/>
      <w:numFmt w:val="decimal"/>
      <w:suff w:val="nothing"/>
      <w:lvlText w:val="%1."/>
      <w:lvlJc w:val="left"/>
      <w:pPr>
        <w:ind w:left="0" w:firstLine="0"/>
      </w:pPr>
      <w:rPr>
        <w:rFonts w:hint="default"/>
      </w:rPr>
    </w:lvl>
    <w:lvl w:ilvl="1" w:tplc="950694D6">
      <w:numFmt w:val="decimal"/>
      <w:lvlText w:val=""/>
      <w:lvlJc w:val="left"/>
    </w:lvl>
    <w:lvl w:ilvl="2" w:tplc="7EEC839C">
      <w:numFmt w:val="decimal"/>
      <w:lvlText w:val=""/>
      <w:lvlJc w:val="left"/>
    </w:lvl>
    <w:lvl w:ilvl="3" w:tplc="8500E744">
      <w:numFmt w:val="decimal"/>
      <w:lvlText w:val=""/>
      <w:lvlJc w:val="left"/>
    </w:lvl>
    <w:lvl w:ilvl="4" w:tplc="DEB68EE6">
      <w:numFmt w:val="decimal"/>
      <w:lvlText w:val=""/>
      <w:lvlJc w:val="left"/>
    </w:lvl>
    <w:lvl w:ilvl="5" w:tplc="8FB8E886">
      <w:numFmt w:val="decimal"/>
      <w:lvlText w:val=""/>
      <w:lvlJc w:val="left"/>
    </w:lvl>
    <w:lvl w:ilvl="6" w:tplc="1E5E8438">
      <w:numFmt w:val="decimal"/>
      <w:lvlText w:val=""/>
      <w:lvlJc w:val="left"/>
    </w:lvl>
    <w:lvl w:ilvl="7" w:tplc="C1240B00">
      <w:numFmt w:val="decimal"/>
      <w:lvlText w:val=""/>
      <w:lvlJc w:val="left"/>
    </w:lvl>
    <w:lvl w:ilvl="8" w:tplc="3FEEF10A">
      <w:numFmt w:val="decimal"/>
      <w:lvlText w:val=""/>
      <w:lvlJc w:val="left"/>
    </w:lvl>
  </w:abstractNum>
  <w:abstractNum w:abstractNumId="1" w15:restartNumberingAfterBreak="0">
    <w:nsid w:val="000041BB"/>
    <w:multiLevelType w:val="hybridMultilevel"/>
    <w:tmpl w:val="3C5620E2"/>
    <w:lvl w:ilvl="0" w:tplc="15DE46B0">
      <w:start w:val="4"/>
      <w:numFmt w:val="decimal"/>
      <w:suff w:val="nothing"/>
      <w:lvlText w:val="%1."/>
      <w:lvlJc w:val="left"/>
      <w:pPr>
        <w:ind w:left="0" w:firstLine="0"/>
      </w:pPr>
      <w:rPr>
        <w:rFonts w:hint="default"/>
      </w:rPr>
    </w:lvl>
    <w:lvl w:ilvl="1" w:tplc="8BC69CCA">
      <w:numFmt w:val="decimal"/>
      <w:lvlText w:val=""/>
      <w:lvlJc w:val="left"/>
    </w:lvl>
    <w:lvl w:ilvl="2" w:tplc="A12A3DD2">
      <w:numFmt w:val="decimal"/>
      <w:lvlText w:val=""/>
      <w:lvlJc w:val="left"/>
    </w:lvl>
    <w:lvl w:ilvl="3" w:tplc="2892BDF4">
      <w:numFmt w:val="decimal"/>
      <w:lvlText w:val=""/>
      <w:lvlJc w:val="left"/>
    </w:lvl>
    <w:lvl w:ilvl="4" w:tplc="C44E67EC">
      <w:numFmt w:val="decimal"/>
      <w:lvlText w:val=""/>
      <w:lvlJc w:val="left"/>
    </w:lvl>
    <w:lvl w:ilvl="5" w:tplc="2116BC24">
      <w:numFmt w:val="decimal"/>
      <w:lvlText w:val=""/>
      <w:lvlJc w:val="left"/>
    </w:lvl>
    <w:lvl w:ilvl="6" w:tplc="320ECF92">
      <w:numFmt w:val="decimal"/>
      <w:lvlText w:val=""/>
      <w:lvlJc w:val="left"/>
    </w:lvl>
    <w:lvl w:ilvl="7" w:tplc="955A443C">
      <w:numFmt w:val="decimal"/>
      <w:lvlText w:val=""/>
      <w:lvlJc w:val="left"/>
    </w:lvl>
    <w:lvl w:ilvl="8" w:tplc="2EFAB866">
      <w:numFmt w:val="decimal"/>
      <w:lvlText w:val=""/>
      <w:lvlJc w:val="left"/>
    </w:lvl>
  </w:abstractNum>
  <w:abstractNum w:abstractNumId="2" w15:restartNumberingAfterBreak="0">
    <w:nsid w:val="00005AF1"/>
    <w:multiLevelType w:val="hybridMultilevel"/>
    <w:tmpl w:val="3B06D396"/>
    <w:lvl w:ilvl="0" w:tplc="F2765E0A">
      <w:start w:val="1"/>
      <w:numFmt w:val="decimal"/>
      <w:suff w:val="nothing"/>
      <w:lvlText w:val="%1."/>
      <w:lvlJc w:val="left"/>
      <w:pPr>
        <w:ind w:left="0" w:firstLine="0"/>
      </w:pPr>
      <w:rPr>
        <w:rFonts w:hint="default"/>
      </w:rPr>
    </w:lvl>
    <w:lvl w:ilvl="1" w:tplc="7F2893D0">
      <w:numFmt w:val="decimal"/>
      <w:lvlText w:val=""/>
      <w:lvlJc w:val="left"/>
    </w:lvl>
    <w:lvl w:ilvl="2" w:tplc="0A1041BA">
      <w:numFmt w:val="decimal"/>
      <w:lvlText w:val=""/>
      <w:lvlJc w:val="left"/>
    </w:lvl>
    <w:lvl w:ilvl="3" w:tplc="06B2324A">
      <w:numFmt w:val="decimal"/>
      <w:lvlText w:val=""/>
      <w:lvlJc w:val="left"/>
    </w:lvl>
    <w:lvl w:ilvl="4" w:tplc="95FA3AD6">
      <w:numFmt w:val="decimal"/>
      <w:lvlText w:val=""/>
      <w:lvlJc w:val="left"/>
    </w:lvl>
    <w:lvl w:ilvl="5" w:tplc="814CCCFA">
      <w:numFmt w:val="decimal"/>
      <w:lvlText w:val=""/>
      <w:lvlJc w:val="left"/>
    </w:lvl>
    <w:lvl w:ilvl="6" w:tplc="3D986388">
      <w:numFmt w:val="decimal"/>
      <w:lvlText w:val=""/>
      <w:lvlJc w:val="left"/>
    </w:lvl>
    <w:lvl w:ilvl="7" w:tplc="E2A45A58">
      <w:numFmt w:val="decimal"/>
      <w:lvlText w:val=""/>
      <w:lvlJc w:val="left"/>
    </w:lvl>
    <w:lvl w:ilvl="8" w:tplc="7DB4E022">
      <w:numFmt w:val="decimal"/>
      <w:lvlText w:val=""/>
      <w:lvlJc w:val="left"/>
    </w:lvl>
  </w:abstractNum>
  <w:abstractNum w:abstractNumId="3" w15:restartNumberingAfterBreak="0">
    <w:nsid w:val="00005F90"/>
    <w:multiLevelType w:val="hybridMultilevel"/>
    <w:tmpl w:val="613CBA0A"/>
    <w:lvl w:ilvl="0" w:tplc="8F761010">
      <w:start w:val="1"/>
      <w:numFmt w:val="bullet"/>
      <w:lvlText w:val="-"/>
      <w:lvlJc w:val="left"/>
    </w:lvl>
    <w:lvl w:ilvl="1" w:tplc="7494D63A">
      <w:numFmt w:val="decimal"/>
      <w:lvlText w:val=""/>
      <w:lvlJc w:val="left"/>
    </w:lvl>
    <w:lvl w:ilvl="2" w:tplc="1FA2C98A">
      <w:numFmt w:val="decimal"/>
      <w:lvlText w:val=""/>
      <w:lvlJc w:val="left"/>
    </w:lvl>
    <w:lvl w:ilvl="3" w:tplc="397EF414">
      <w:numFmt w:val="decimal"/>
      <w:lvlText w:val=""/>
      <w:lvlJc w:val="left"/>
    </w:lvl>
    <w:lvl w:ilvl="4" w:tplc="5C3E2FB0">
      <w:numFmt w:val="decimal"/>
      <w:lvlText w:val=""/>
      <w:lvlJc w:val="left"/>
    </w:lvl>
    <w:lvl w:ilvl="5" w:tplc="FDDA5166">
      <w:numFmt w:val="decimal"/>
      <w:lvlText w:val=""/>
      <w:lvlJc w:val="left"/>
    </w:lvl>
    <w:lvl w:ilvl="6" w:tplc="2908695E">
      <w:numFmt w:val="decimal"/>
      <w:lvlText w:val=""/>
      <w:lvlJc w:val="left"/>
    </w:lvl>
    <w:lvl w:ilvl="7" w:tplc="D458F5EA">
      <w:numFmt w:val="decimal"/>
      <w:lvlText w:val=""/>
      <w:lvlJc w:val="left"/>
    </w:lvl>
    <w:lvl w:ilvl="8" w:tplc="DD1C29B4">
      <w:numFmt w:val="decimal"/>
      <w:lvlText w:val=""/>
      <w:lvlJc w:val="left"/>
    </w:lvl>
  </w:abstractNum>
  <w:abstractNum w:abstractNumId="4" w15:restartNumberingAfterBreak="0">
    <w:nsid w:val="00006952"/>
    <w:multiLevelType w:val="hybridMultilevel"/>
    <w:tmpl w:val="B28C51DA"/>
    <w:lvl w:ilvl="0" w:tplc="83ACD764">
      <w:start w:val="3"/>
      <w:numFmt w:val="decimal"/>
      <w:suff w:val="nothing"/>
      <w:lvlText w:val="%1."/>
      <w:lvlJc w:val="left"/>
      <w:pPr>
        <w:ind w:left="0" w:firstLine="0"/>
      </w:pPr>
      <w:rPr>
        <w:rFonts w:hint="default"/>
      </w:rPr>
    </w:lvl>
    <w:lvl w:ilvl="1" w:tplc="B73A9E80">
      <w:numFmt w:val="decimal"/>
      <w:lvlText w:val=""/>
      <w:lvlJc w:val="left"/>
    </w:lvl>
    <w:lvl w:ilvl="2" w:tplc="30B4DA90">
      <w:numFmt w:val="decimal"/>
      <w:lvlText w:val=""/>
      <w:lvlJc w:val="left"/>
    </w:lvl>
    <w:lvl w:ilvl="3" w:tplc="49386CE2">
      <w:numFmt w:val="decimal"/>
      <w:lvlText w:val=""/>
      <w:lvlJc w:val="left"/>
    </w:lvl>
    <w:lvl w:ilvl="4" w:tplc="A5706CD2">
      <w:numFmt w:val="decimal"/>
      <w:lvlText w:val=""/>
      <w:lvlJc w:val="left"/>
    </w:lvl>
    <w:lvl w:ilvl="5" w:tplc="2902BE24">
      <w:numFmt w:val="decimal"/>
      <w:lvlText w:val=""/>
      <w:lvlJc w:val="left"/>
    </w:lvl>
    <w:lvl w:ilvl="6" w:tplc="FCC0E840">
      <w:numFmt w:val="decimal"/>
      <w:lvlText w:val=""/>
      <w:lvlJc w:val="left"/>
    </w:lvl>
    <w:lvl w:ilvl="7" w:tplc="6FBCF0C0">
      <w:numFmt w:val="decimal"/>
      <w:lvlText w:val=""/>
      <w:lvlJc w:val="left"/>
    </w:lvl>
    <w:lvl w:ilvl="8" w:tplc="77A8D948">
      <w:numFmt w:val="decimal"/>
      <w:lvlText w:val=""/>
      <w:lvlJc w:val="left"/>
    </w:lvl>
  </w:abstractNum>
  <w:abstractNum w:abstractNumId="5" w15:restartNumberingAfterBreak="0">
    <w:nsid w:val="00006DF1"/>
    <w:multiLevelType w:val="hybridMultilevel"/>
    <w:tmpl w:val="ACF24740"/>
    <w:lvl w:ilvl="0" w:tplc="1E1C75CC">
      <w:start w:val="1"/>
      <w:numFmt w:val="decimal"/>
      <w:suff w:val="nothing"/>
      <w:lvlText w:val="%1."/>
      <w:lvlJc w:val="left"/>
      <w:pPr>
        <w:ind w:left="0" w:firstLine="0"/>
      </w:pPr>
      <w:rPr>
        <w:rFonts w:hint="default"/>
      </w:rPr>
    </w:lvl>
    <w:lvl w:ilvl="1" w:tplc="DBDAB32A">
      <w:numFmt w:val="decimal"/>
      <w:lvlText w:val=""/>
      <w:lvlJc w:val="left"/>
    </w:lvl>
    <w:lvl w:ilvl="2" w:tplc="E976E106">
      <w:numFmt w:val="decimal"/>
      <w:lvlText w:val=""/>
      <w:lvlJc w:val="left"/>
    </w:lvl>
    <w:lvl w:ilvl="3" w:tplc="39D8609C">
      <w:numFmt w:val="decimal"/>
      <w:lvlText w:val=""/>
      <w:lvlJc w:val="left"/>
    </w:lvl>
    <w:lvl w:ilvl="4" w:tplc="D9F06F5E">
      <w:numFmt w:val="decimal"/>
      <w:lvlText w:val=""/>
      <w:lvlJc w:val="left"/>
    </w:lvl>
    <w:lvl w:ilvl="5" w:tplc="D6E6F306">
      <w:numFmt w:val="decimal"/>
      <w:lvlText w:val=""/>
      <w:lvlJc w:val="left"/>
    </w:lvl>
    <w:lvl w:ilvl="6" w:tplc="DA6ABCAE">
      <w:numFmt w:val="decimal"/>
      <w:lvlText w:val=""/>
      <w:lvlJc w:val="left"/>
    </w:lvl>
    <w:lvl w:ilvl="7" w:tplc="FC724D4E">
      <w:numFmt w:val="decimal"/>
      <w:lvlText w:val=""/>
      <w:lvlJc w:val="left"/>
    </w:lvl>
    <w:lvl w:ilvl="8" w:tplc="33BE5D4A">
      <w:numFmt w:val="decimal"/>
      <w:lvlText w:val=""/>
      <w:lvlJc w:val="left"/>
    </w:lvl>
  </w:abstractNum>
  <w:abstractNum w:abstractNumId="6" w15:restartNumberingAfterBreak="0">
    <w:nsid w:val="000072AE"/>
    <w:multiLevelType w:val="hybridMultilevel"/>
    <w:tmpl w:val="5994F640"/>
    <w:lvl w:ilvl="0" w:tplc="BC62AAEA">
      <w:start w:val="2"/>
      <w:numFmt w:val="decimal"/>
      <w:lvlText w:val="%1."/>
      <w:lvlJc w:val="left"/>
    </w:lvl>
    <w:lvl w:ilvl="1" w:tplc="568A7310">
      <w:numFmt w:val="decimal"/>
      <w:lvlText w:val=""/>
      <w:lvlJc w:val="left"/>
    </w:lvl>
    <w:lvl w:ilvl="2" w:tplc="B5C27144">
      <w:numFmt w:val="decimal"/>
      <w:lvlText w:val=""/>
      <w:lvlJc w:val="left"/>
    </w:lvl>
    <w:lvl w:ilvl="3" w:tplc="CFEE90A6">
      <w:numFmt w:val="decimal"/>
      <w:lvlText w:val=""/>
      <w:lvlJc w:val="left"/>
    </w:lvl>
    <w:lvl w:ilvl="4" w:tplc="B2225836">
      <w:numFmt w:val="decimal"/>
      <w:lvlText w:val=""/>
      <w:lvlJc w:val="left"/>
    </w:lvl>
    <w:lvl w:ilvl="5" w:tplc="A67678EE">
      <w:numFmt w:val="decimal"/>
      <w:lvlText w:val=""/>
      <w:lvlJc w:val="left"/>
    </w:lvl>
    <w:lvl w:ilvl="6" w:tplc="AB80CADC">
      <w:numFmt w:val="decimal"/>
      <w:lvlText w:val=""/>
      <w:lvlJc w:val="left"/>
    </w:lvl>
    <w:lvl w:ilvl="7" w:tplc="D4B4BADA">
      <w:numFmt w:val="decimal"/>
      <w:lvlText w:val=""/>
      <w:lvlJc w:val="left"/>
    </w:lvl>
    <w:lvl w:ilvl="8" w:tplc="E3E8F676">
      <w:numFmt w:val="decimal"/>
      <w:lvlText w:val=""/>
      <w:lvlJc w:val="left"/>
    </w:lvl>
  </w:abstractNum>
  <w:abstractNum w:abstractNumId="7"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9"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0" w15:restartNumberingAfterBreak="0">
    <w:nsid w:val="11E47B7B"/>
    <w:multiLevelType w:val="hybridMultilevel"/>
    <w:tmpl w:val="E7B213B8"/>
    <w:lvl w:ilvl="0" w:tplc="0419000F">
      <w:start w:val="1"/>
      <w:numFmt w:val="decimal"/>
      <w:lvlText w:val="%1."/>
      <w:lvlJc w:val="left"/>
      <w:pPr>
        <w:tabs>
          <w:tab w:val="num" w:pos="644"/>
        </w:tabs>
        <w:ind w:left="644" w:hanging="360"/>
      </w:pPr>
      <w:rPr>
        <w:rFonts w:hint="default"/>
        <w:b w:val="0"/>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1" w15:restartNumberingAfterBreak="0">
    <w:nsid w:val="13781769"/>
    <w:multiLevelType w:val="hybridMultilevel"/>
    <w:tmpl w:val="60FE4974"/>
    <w:lvl w:ilvl="0" w:tplc="5D02844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F80617"/>
    <w:multiLevelType w:val="hybridMultilevel"/>
    <w:tmpl w:val="A2865DC4"/>
    <w:lvl w:ilvl="0" w:tplc="15DE46B0">
      <w:start w:val="4"/>
      <w:numFmt w:val="decimal"/>
      <w:suff w:val="nothing"/>
      <w:lvlText w:val="%1."/>
      <w:lvlJc w:val="left"/>
      <w:pPr>
        <w:ind w:left="645" w:firstLine="0"/>
      </w:pPr>
      <w:rPr>
        <w:rFonts w:hint="default"/>
      </w:r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abstractNum w:abstractNumId="16"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77611CA"/>
    <w:multiLevelType w:val="hybridMultilevel"/>
    <w:tmpl w:val="E7B213B8"/>
    <w:lvl w:ilvl="0" w:tplc="0419000F">
      <w:start w:val="1"/>
      <w:numFmt w:val="decimal"/>
      <w:lvlText w:val="%1."/>
      <w:lvlJc w:val="left"/>
      <w:pPr>
        <w:tabs>
          <w:tab w:val="num" w:pos="644"/>
        </w:tabs>
        <w:ind w:left="644" w:hanging="360"/>
      </w:pPr>
      <w:rPr>
        <w:rFonts w:hint="default"/>
        <w:b w:val="0"/>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0"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num w:numId="1">
    <w:abstractNumId w:val="6"/>
  </w:num>
  <w:num w:numId="2">
    <w:abstractNumId w:val="4"/>
  </w:num>
  <w:num w:numId="3">
    <w:abstractNumId w:val="3"/>
  </w:num>
  <w:num w:numId="4">
    <w:abstractNumId w:val="0"/>
  </w:num>
  <w:num w:numId="5">
    <w:abstractNumId w:val="5"/>
  </w:num>
  <w:num w:numId="6">
    <w:abstractNumId w:val="2"/>
  </w:num>
  <w:num w:numId="7">
    <w:abstractNumId w:val="1"/>
  </w:num>
  <w:num w:numId="8">
    <w:abstractNumId w:val="10"/>
  </w:num>
  <w:num w:numId="9">
    <w:abstractNumId w:val="19"/>
  </w:num>
  <w:num w:numId="10">
    <w:abstractNumId w:val="15"/>
  </w:num>
  <w:num w:numId="11">
    <w:abstractNumId w:val="11"/>
  </w:num>
  <w:num w:numId="12">
    <w:abstractNumId w:val="13"/>
  </w:num>
  <w:num w:numId="13">
    <w:abstractNumId w:val="18"/>
  </w:num>
  <w:num w:numId="14">
    <w:abstractNumId w:val="12"/>
  </w:num>
  <w:num w:numId="15">
    <w:abstractNumId w:val="16"/>
  </w:num>
  <w:num w:numId="16">
    <w:abstractNumId w:val="21"/>
  </w:num>
  <w:num w:numId="17">
    <w:abstractNumId w:val="8"/>
  </w:num>
  <w:num w:numId="18">
    <w:abstractNumId w:val="14"/>
  </w:num>
  <w:num w:numId="19">
    <w:abstractNumId w:val="7"/>
  </w:num>
  <w:num w:numId="20">
    <w:abstractNumId w:val="9"/>
  </w:num>
  <w:num w:numId="21">
    <w:abstractNumId w:val="17"/>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C7A"/>
    <w:rsid w:val="00006D3E"/>
    <w:rsid w:val="000529D1"/>
    <w:rsid w:val="00065F5D"/>
    <w:rsid w:val="000A21DA"/>
    <w:rsid w:val="000F5105"/>
    <w:rsid w:val="00101DC2"/>
    <w:rsid w:val="001204E4"/>
    <w:rsid w:val="001A5B00"/>
    <w:rsid w:val="001F0BE5"/>
    <w:rsid w:val="00214D91"/>
    <w:rsid w:val="00274D88"/>
    <w:rsid w:val="002B44A7"/>
    <w:rsid w:val="003304AE"/>
    <w:rsid w:val="003334DC"/>
    <w:rsid w:val="00351F13"/>
    <w:rsid w:val="0038597C"/>
    <w:rsid w:val="003D40C3"/>
    <w:rsid w:val="003E49A8"/>
    <w:rsid w:val="0041071C"/>
    <w:rsid w:val="00457F33"/>
    <w:rsid w:val="00463045"/>
    <w:rsid w:val="00463F32"/>
    <w:rsid w:val="004A54FB"/>
    <w:rsid w:val="004E0903"/>
    <w:rsid w:val="00557A81"/>
    <w:rsid w:val="0057626A"/>
    <w:rsid w:val="005946BB"/>
    <w:rsid w:val="005B03C0"/>
    <w:rsid w:val="005D3B2D"/>
    <w:rsid w:val="005E0953"/>
    <w:rsid w:val="005E0B4C"/>
    <w:rsid w:val="005F53F6"/>
    <w:rsid w:val="006466A3"/>
    <w:rsid w:val="00696DA5"/>
    <w:rsid w:val="006A1C93"/>
    <w:rsid w:val="006C79FC"/>
    <w:rsid w:val="006D2C5D"/>
    <w:rsid w:val="00701197"/>
    <w:rsid w:val="007075F2"/>
    <w:rsid w:val="0077143C"/>
    <w:rsid w:val="00773EC1"/>
    <w:rsid w:val="007931F0"/>
    <w:rsid w:val="0081257F"/>
    <w:rsid w:val="0081783F"/>
    <w:rsid w:val="00875CD9"/>
    <w:rsid w:val="008E10D3"/>
    <w:rsid w:val="00902EFF"/>
    <w:rsid w:val="0092344D"/>
    <w:rsid w:val="00926B19"/>
    <w:rsid w:val="00951462"/>
    <w:rsid w:val="00960328"/>
    <w:rsid w:val="009867F4"/>
    <w:rsid w:val="0099777C"/>
    <w:rsid w:val="009B543D"/>
    <w:rsid w:val="00A3621F"/>
    <w:rsid w:val="00AF7D94"/>
    <w:rsid w:val="00B74A59"/>
    <w:rsid w:val="00B9132C"/>
    <w:rsid w:val="00B960D0"/>
    <w:rsid w:val="00C1270C"/>
    <w:rsid w:val="00C40909"/>
    <w:rsid w:val="00C45C7A"/>
    <w:rsid w:val="00C523D4"/>
    <w:rsid w:val="00C56DD8"/>
    <w:rsid w:val="00C844B6"/>
    <w:rsid w:val="00D81D6C"/>
    <w:rsid w:val="00DC0AF9"/>
    <w:rsid w:val="00DD6A2F"/>
    <w:rsid w:val="00DE7F04"/>
    <w:rsid w:val="00E67AE2"/>
    <w:rsid w:val="00E7434B"/>
    <w:rsid w:val="00EA2605"/>
    <w:rsid w:val="00EA30B3"/>
    <w:rsid w:val="00EA65AE"/>
    <w:rsid w:val="00EB5136"/>
    <w:rsid w:val="00EF4A92"/>
    <w:rsid w:val="00F072E1"/>
    <w:rsid w:val="00F54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DA219D9"/>
  <w15:docId w15:val="{07F0FB17-6479-4DE0-8D4F-AA84DFD1E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75F2"/>
  </w:style>
  <w:style w:type="paragraph" w:styleId="1">
    <w:name w:val="heading 1"/>
    <w:basedOn w:val="a"/>
    <w:next w:val="a"/>
    <w:link w:val="10"/>
    <w:qFormat/>
    <w:rsid w:val="003E49A8"/>
    <w:pPr>
      <w:keepNext/>
      <w:autoSpaceDE w:val="0"/>
      <w:autoSpaceDN w:val="0"/>
      <w:ind w:firstLine="284"/>
      <w:outlineLvl w:val="0"/>
    </w:pPr>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rsid w:val="0038597C"/>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74A59"/>
    <w:pPr>
      <w:tabs>
        <w:tab w:val="center" w:pos="4677"/>
        <w:tab w:val="right" w:pos="9355"/>
      </w:tabs>
    </w:pPr>
  </w:style>
  <w:style w:type="character" w:customStyle="1" w:styleId="a6">
    <w:name w:val="Верхний колонтитул Знак"/>
    <w:basedOn w:val="a0"/>
    <w:link w:val="a5"/>
    <w:uiPriority w:val="99"/>
    <w:rsid w:val="00B74A59"/>
  </w:style>
  <w:style w:type="paragraph" w:styleId="a7">
    <w:name w:val="footer"/>
    <w:basedOn w:val="a"/>
    <w:link w:val="a8"/>
    <w:uiPriority w:val="99"/>
    <w:unhideWhenUsed/>
    <w:rsid w:val="00B74A59"/>
    <w:pPr>
      <w:tabs>
        <w:tab w:val="center" w:pos="4677"/>
        <w:tab w:val="right" w:pos="9355"/>
      </w:tabs>
    </w:pPr>
  </w:style>
  <w:style w:type="character" w:customStyle="1" w:styleId="a8">
    <w:name w:val="Нижний колонтитул Знак"/>
    <w:basedOn w:val="a0"/>
    <w:link w:val="a7"/>
    <w:uiPriority w:val="99"/>
    <w:rsid w:val="00B74A59"/>
  </w:style>
  <w:style w:type="table" w:customStyle="1" w:styleId="11">
    <w:name w:val="Сетка таблицы1"/>
    <w:basedOn w:val="a1"/>
    <w:rsid w:val="00463F32"/>
    <w:rPr>
      <w:rFonts w:eastAsia="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rsid w:val="003E49A8"/>
    <w:rPr>
      <w:rFonts w:cs="Times New Roman"/>
    </w:rPr>
  </w:style>
  <w:style w:type="paragraph" w:customStyle="1" w:styleId="c2">
    <w:name w:val="c2"/>
    <w:basedOn w:val="a"/>
    <w:rsid w:val="003E49A8"/>
    <w:pPr>
      <w:spacing w:before="90" w:after="90"/>
    </w:pPr>
    <w:rPr>
      <w:rFonts w:eastAsia="Times New Roman"/>
      <w:sz w:val="24"/>
      <w:szCs w:val="24"/>
    </w:rPr>
  </w:style>
  <w:style w:type="character" w:customStyle="1" w:styleId="c4">
    <w:name w:val="c4"/>
    <w:basedOn w:val="a0"/>
    <w:rsid w:val="003E49A8"/>
  </w:style>
  <w:style w:type="paragraph" w:styleId="aa">
    <w:name w:val="List Paragraph"/>
    <w:basedOn w:val="a"/>
    <w:uiPriority w:val="34"/>
    <w:qFormat/>
    <w:rsid w:val="003E49A8"/>
    <w:pPr>
      <w:ind w:left="720"/>
      <w:contextualSpacing/>
    </w:pPr>
  </w:style>
  <w:style w:type="character" w:customStyle="1" w:styleId="10">
    <w:name w:val="Заголовок 1 Знак"/>
    <w:basedOn w:val="a0"/>
    <w:link w:val="1"/>
    <w:rsid w:val="003E49A8"/>
    <w:rPr>
      <w:rFonts w:eastAsia="Times New Roman"/>
      <w:sz w:val="24"/>
      <w:szCs w:val="24"/>
    </w:rPr>
  </w:style>
  <w:style w:type="paragraph" w:styleId="ab">
    <w:name w:val="Normal (Web)"/>
    <w:basedOn w:val="a"/>
    <w:uiPriority w:val="99"/>
    <w:unhideWhenUsed/>
    <w:rsid w:val="0092344D"/>
    <w:pPr>
      <w:spacing w:before="100" w:beforeAutospacing="1" w:after="100" w:afterAutospacing="1"/>
      <w:jc w:val="both"/>
    </w:pPr>
    <w:rPr>
      <w:rFonts w:eastAsia="Times New Roman"/>
      <w:sz w:val="24"/>
      <w:szCs w:val="24"/>
    </w:rPr>
  </w:style>
  <w:style w:type="paragraph" w:customStyle="1" w:styleId="Style4">
    <w:name w:val="Style4"/>
    <w:basedOn w:val="a"/>
    <w:rsid w:val="0092344D"/>
    <w:pPr>
      <w:widowControl w:val="0"/>
      <w:autoSpaceDE w:val="0"/>
      <w:autoSpaceDN w:val="0"/>
      <w:adjustRightInd w:val="0"/>
    </w:pPr>
    <w:rPr>
      <w:rFonts w:eastAsia="Times New Roman"/>
      <w:sz w:val="24"/>
      <w:szCs w:val="24"/>
    </w:rPr>
  </w:style>
  <w:style w:type="table" w:customStyle="1" w:styleId="110">
    <w:name w:val="Сетка таблицы11"/>
    <w:basedOn w:val="a1"/>
    <w:next w:val="a4"/>
    <w:uiPriority w:val="59"/>
    <w:rsid w:val="00B9132C"/>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 + Полужирный"/>
    <w:basedOn w:val="a0"/>
    <w:rsid w:val="00B9132C"/>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457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71CE1-F420-4FBF-82CF-6517BB058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Pages>
  <Words>4869</Words>
  <Characters>27755</Characters>
  <Application>Microsoft Office Word</Application>
  <DocSecurity>0</DocSecurity>
  <Lines>231</Lines>
  <Paragraphs>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ICL4</cp:lastModifiedBy>
  <cp:revision>43</cp:revision>
  <cp:lastPrinted>2022-01-06T13:10:00Z</cp:lastPrinted>
  <dcterms:created xsi:type="dcterms:W3CDTF">2020-09-01T08:04:00Z</dcterms:created>
  <dcterms:modified xsi:type="dcterms:W3CDTF">2022-04-07T09:53:00Z</dcterms:modified>
</cp:coreProperties>
</file>